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46279" w14:textId="77777777" w:rsidR="00790D17" w:rsidRPr="009B767F" w:rsidRDefault="00CC3346" w:rsidP="0008120D">
      <w:pPr>
        <w:ind w:left="1296" w:firstLine="1296"/>
        <w:jc w:val="right"/>
        <w:rPr>
          <w:rFonts w:asciiTheme="minorHAnsi" w:hAnsiTheme="minorHAnsi" w:cstheme="minorHAnsi"/>
          <w:b/>
          <w:bCs/>
          <w:caps/>
          <w:color w:val="000000" w:themeColor="text1"/>
          <w:lang w:eastAsia="lt-LT"/>
        </w:rPr>
      </w:pPr>
      <w:r w:rsidRPr="009B767F">
        <w:rPr>
          <w:rFonts w:asciiTheme="minorHAnsi" w:hAnsiTheme="minorHAnsi" w:cstheme="minorHAnsi"/>
          <w:b/>
          <w:bCs/>
          <w:caps/>
          <w:color w:val="000000" w:themeColor="text1"/>
          <w:lang w:eastAsia="lt-LT"/>
        </w:rPr>
        <w:t>PrieDa</w:t>
      </w:r>
      <w:r w:rsidR="00790D17" w:rsidRPr="009B767F">
        <w:rPr>
          <w:rFonts w:asciiTheme="minorHAnsi" w:hAnsiTheme="minorHAnsi" w:cstheme="minorHAnsi"/>
          <w:b/>
          <w:bCs/>
          <w:caps/>
          <w:color w:val="000000" w:themeColor="text1"/>
          <w:lang w:eastAsia="lt-LT"/>
        </w:rPr>
        <w:t>S Nr.</w:t>
      </w:r>
      <w:r w:rsidR="00FE73E5" w:rsidRPr="009B767F">
        <w:rPr>
          <w:rFonts w:asciiTheme="minorHAnsi" w:hAnsiTheme="minorHAnsi" w:cstheme="minorHAnsi"/>
          <w:b/>
          <w:bCs/>
          <w:caps/>
          <w:color w:val="000000" w:themeColor="text1"/>
          <w:lang w:eastAsia="lt-LT"/>
        </w:rPr>
        <w:t xml:space="preserve"> </w:t>
      </w:r>
      <w:r w:rsidR="00790D17" w:rsidRPr="009B767F">
        <w:rPr>
          <w:rFonts w:asciiTheme="minorHAnsi" w:hAnsiTheme="minorHAnsi" w:cstheme="minorHAnsi"/>
          <w:b/>
          <w:bCs/>
          <w:caps/>
          <w:color w:val="000000" w:themeColor="text1"/>
          <w:lang w:eastAsia="lt-LT"/>
        </w:rPr>
        <w:t>1</w:t>
      </w:r>
    </w:p>
    <w:p w14:paraId="47829B1E" w14:textId="77777777" w:rsidR="00790D17" w:rsidRPr="009B767F" w:rsidRDefault="00790D17" w:rsidP="00790D17">
      <w:pPr>
        <w:ind w:left="1296" w:firstLine="1296"/>
        <w:jc w:val="center"/>
        <w:rPr>
          <w:rFonts w:asciiTheme="minorHAnsi" w:hAnsiTheme="minorHAnsi" w:cstheme="minorHAnsi"/>
          <w:b/>
          <w:bCs/>
          <w:caps/>
          <w:color w:val="000000" w:themeColor="text1"/>
          <w:lang w:eastAsia="lt-LT"/>
        </w:rPr>
      </w:pPr>
    </w:p>
    <w:p w14:paraId="78859B99" w14:textId="77777777" w:rsidR="0057558D" w:rsidRPr="009B767F" w:rsidRDefault="00B25111" w:rsidP="0057558D">
      <w:pPr>
        <w:jc w:val="center"/>
        <w:rPr>
          <w:rFonts w:asciiTheme="minorHAnsi" w:hAnsiTheme="minorHAnsi" w:cstheme="minorHAnsi"/>
          <w:b/>
          <w:bCs/>
          <w:caps/>
          <w:color w:val="000000" w:themeColor="text1"/>
          <w:lang w:eastAsia="lt-LT"/>
        </w:rPr>
      </w:pPr>
      <w:r w:rsidRPr="009B767F">
        <w:rPr>
          <w:rFonts w:asciiTheme="minorHAnsi" w:hAnsiTheme="minorHAnsi" w:cstheme="minorHAnsi"/>
          <w:b/>
          <w:bCs/>
          <w:caps/>
          <w:color w:val="000000" w:themeColor="text1"/>
          <w:lang w:eastAsia="lt-LT"/>
        </w:rPr>
        <w:t xml:space="preserve">darbų </w:t>
      </w:r>
      <w:r w:rsidR="0057558D" w:rsidRPr="009B767F">
        <w:rPr>
          <w:rFonts w:asciiTheme="minorHAnsi" w:hAnsiTheme="minorHAnsi" w:cstheme="minorHAnsi"/>
          <w:b/>
          <w:bCs/>
          <w:caps/>
          <w:color w:val="000000" w:themeColor="text1"/>
          <w:lang w:eastAsia="lt-LT"/>
        </w:rPr>
        <w:t xml:space="preserve">Techninė specifikacija </w:t>
      </w:r>
    </w:p>
    <w:p w14:paraId="38AF2449" w14:textId="77777777" w:rsidR="00CC3346" w:rsidRPr="009B767F" w:rsidRDefault="00CC3346" w:rsidP="0057558D">
      <w:pPr>
        <w:jc w:val="center"/>
        <w:rPr>
          <w:rFonts w:asciiTheme="minorHAnsi" w:hAnsiTheme="minorHAnsi" w:cstheme="minorHAnsi"/>
          <w:b/>
          <w:bCs/>
          <w:caps/>
          <w:color w:val="000000" w:themeColor="text1"/>
          <w:lang w:eastAsia="lt-LT"/>
        </w:rPr>
      </w:pPr>
    </w:p>
    <w:p w14:paraId="22516972" w14:textId="77777777" w:rsidR="00366359" w:rsidRPr="009B767F" w:rsidRDefault="00366359" w:rsidP="00366359">
      <w:pPr>
        <w:jc w:val="both"/>
        <w:rPr>
          <w:rFonts w:asciiTheme="minorHAnsi" w:hAnsiTheme="minorHAnsi" w:cstheme="minorHAnsi"/>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9B767F" w14:paraId="4706B422" w14:textId="77777777" w:rsidTr="001C2C31">
        <w:trPr>
          <w:trHeight w:val="94"/>
        </w:trPr>
        <w:tc>
          <w:tcPr>
            <w:tcW w:w="9776" w:type="dxa"/>
            <w:gridSpan w:val="3"/>
          </w:tcPr>
          <w:p w14:paraId="28470139" w14:textId="77777777" w:rsidR="00366359" w:rsidRPr="009B767F" w:rsidRDefault="00366359" w:rsidP="002E52A8">
            <w:pPr>
              <w:pStyle w:val="Sraopastraipa"/>
              <w:numPr>
                <w:ilvl w:val="0"/>
                <w:numId w:val="3"/>
              </w:numPr>
              <w:rPr>
                <w:rFonts w:asciiTheme="minorHAnsi" w:hAnsiTheme="minorHAnsi" w:cstheme="minorHAnsi"/>
                <w:b/>
                <w:bCs/>
                <w:color w:val="000000" w:themeColor="text1"/>
                <w:lang w:val="lt-LT"/>
              </w:rPr>
            </w:pPr>
            <w:r w:rsidRPr="009B767F">
              <w:rPr>
                <w:rFonts w:asciiTheme="minorHAnsi" w:hAnsiTheme="minorHAnsi" w:cstheme="minorHAnsi"/>
                <w:b/>
                <w:bCs/>
                <w:color w:val="000000" w:themeColor="text1"/>
                <w:lang w:val="lt-LT" w:eastAsia="lt-LT"/>
              </w:rPr>
              <w:t>Bendri duomenys:</w:t>
            </w:r>
          </w:p>
        </w:tc>
      </w:tr>
      <w:tr w:rsidR="00CC3346" w:rsidRPr="009B767F" w14:paraId="26F75345" w14:textId="77777777" w:rsidTr="001C2C31">
        <w:trPr>
          <w:trHeight w:val="384"/>
        </w:trPr>
        <w:tc>
          <w:tcPr>
            <w:tcW w:w="421" w:type="dxa"/>
          </w:tcPr>
          <w:p w14:paraId="673960AE" w14:textId="77777777" w:rsidR="00366359" w:rsidRPr="009B767F" w:rsidRDefault="00366359" w:rsidP="00C402FD">
            <w:pPr>
              <w:pStyle w:val="Sraopastraipa"/>
              <w:numPr>
                <w:ilvl w:val="0"/>
                <w:numId w:val="1"/>
              </w:numPr>
              <w:ind w:left="0" w:firstLine="0"/>
              <w:jc w:val="center"/>
              <w:rPr>
                <w:rFonts w:asciiTheme="minorHAnsi" w:hAnsiTheme="minorHAnsi" w:cstheme="minorHAnsi"/>
                <w:color w:val="000000" w:themeColor="text1"/>
                <w:lang w:val="lt-LT"/>
              </w:rPr>
            </w:pPr>
          </w:p>
        </w:tc>
        <w:tc>
          <w:tcPr>
            <w:tcW w:w="1809" w:type="dxa"/>
          </w:tcPr>
          <w:p w14:paraId="1F3ED55F" w14:textId="77777777" w:rsidR="00366359" w:rsidRPr="009B767F" w:rsidRDefault="00366359" w:rsidP="00241F9B">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Statytojo (Užsakovo) pavadinimas, adresas, kontaktinis asmuo</w:t>
            </w:r>
          </w:p>
        </w:tc>
        <w:tc>
          <w:tcPr>
            <w:tcW w:w="7546" w:type="dxa"/>
          </w:tcPr>
          <w:p w14:paraId="488C4F0A" w14:textId="77777777" w:rsidR="00306601" w:rsidRPr="009B767F" w:rsidRDefault="00306601" w:rsidP="00306601">
            <w:pPr>
              <w:widowControl w:val="0"/>
              <w:autoSpaceDE w:val="0"/>
              <w:autoSpaceDN w:val="0"/>
              <w:adjustRightInd w:val="0"/>
              <w:ind w:firstLine="6"/>
              <w:jc w:val="both"/>
              <w:rPr>
                <w:rFonts w:asciiTheme="minorHAnsi" w:hAnsiTheme="minorHAnsi" w:cstheme="minorHAnsi"/>
                <w:color w:val="000000" w:themeColor="text1"/>
                <w:u w:val="single"/>
              </w:rPr>
            </w:pPr>
            <w:r w:rsidRPr="009B767F">
              <w:rPr>
                <w:rFonts w:asciiTheme="minorHAnsi" w:hAnsiTheme="minorHAnsi" w:cstheme="minorHAnsi"/>
                <w:color w:val="000000" w:themeColor="text1"/>
                <w:u w:val="single"/>
              </w:rPr>
              <w:t>UAB „Kauno vandenys“ Aukštaičių g. 43</w:t>
            </w:r>
          </w:p>
          <w:p w14:paraId="49C10EF2" w14:textId="77777777" w:rsidR="001E3849" w:rsidRPr="009B767F" w:rsidRDefault="001E3849" w:rsidP="001E3849">
            <w:pPr>
              <w:widowControl w:val="0"/>
              <w:autoSpaceDE w:val="0"/>
              <w:autoSpaceDN w:val="0"/>
              <w:adjustRightInd w:val="0"/>
              <w:ind w:firstLine="6"/>
              <w:jc w:val="both"/>
              <w:rPr>
                <w:rFonts w:asciiTheme="minorHAnsi" w:hAnsiTheme="minorHAnsi" w:cstheme="minorHAnsi"/>
                <w:color w:val="000000"/>
                <w:spacing w:val="1"/>
                <w:lang w:eastAsia="lt-LT"/>
              </w:rPr>
            </w:pPr>
            <w:r w:rsidRPr="009B767F">
              <w:rPr>
                <w:rFonts w:asciiTheme="minorHAnsi" w:hAnsiTheme="minorHAnsi" w:cstheme="minorHAnsi"/>
                <w:color w:val="000000"/>
                <w:spacing w:val="1"/>
                <w:lang w:eastAsia="lt-LT"/>
              </w:rPr>
              <w:t>Eksploatacijos skyriaus</w:t>
            </w:r>
            <w:r w:rsidR="005629F6" w:rsidRPr="009B767F">
              <w:rPr>
                <w:rFonts w:asciiTheme="minorHAnsi" w:hAnsiTheme="minorHAnsi" w:cstheme="minorHAnsi"/>
                <w:color w:val="000000"/>
                <w:spacing w:val="1"/>
                <w:lang w:eastAsia="lt-LT"/>
              </w:rPr>
              <w:t xml:space="preserve"> viršininkas Rimantas Pečiulis</w:t>
            </w:r>
            <w:r w:rsidRPr="009B767F">
              <w:rPr>
                <w:rFonts w:asciiTheme="minorHAnsi" w:hAnsiTheme="minorHAnsi" w:cstheme="minorHAnsi"/>
                <w:color w:val="000000"/>
                <w:spacing w:val="1"/>
                <w:lang w:eastAsia="lt-LT"/>
              </w:rPr>
              <w:t xml:space="preserve"> tel. </w:t>
            </w:r>
            <w:r w:rsidR="005629F6" w:rsidRPr="009B767F">
              <w:rPr>
                <w:rFonts w:asciiTheme="minorHAnsi" w:hAnsiTheme="minorHAnsi" w:cstheme="minorHAnsi"/>
                <w:color w:val="000000"/>
                <w:spacing w:val="1"/>
                <w:u w:val="single"/>
                <w:lang w:eastAsia="lt-LT"/>
              </w:rPr>
              <w:t>+370 (37)363180</w:t>
            </w:r>
            <w:r w:rsidRPr="009B767F">
              <w:rPr>
                <w:rFonts w:asciiTheme="minorHAnsi" w:hAnsiTheme="minorHAnsi" w:cstheme="minorHAnsi"/>
                <w:color w:val="000000"/>
                <w:spacing w:val="1"/>
                <w:lang w:eastAsia="lt-LT"/>
              </w:rPr>
              <w:t>.</w:t>
            </w:r>
          </w:p>
          <w:p w14:paraId="0E672B5D" w14:textId="77777777" w:rsidR="009A1518" w:rsidRPr="009B767F" w:rsidRDefault="009A1518" w:rsidP="001E3849">
            <w:pPr>
              <w:widowControl w:val="0"/>
              <w:autoSpaceDE w:val="0"/>
              <w:autoSpaceDN w:val="0"/>
              <w:adjustRightInd w:val="0"/>
              <w:ind w:firstLine="6"/>
              <w:jc w:val="both"/>
              <w:rPr>
                <w:rFonts w:asciiTheme="minorHAnsi" w:hAnsiTheme="minorHAnsi" w:cstheme="minorHAnsi"/>
                <w:color w:val="000000" w:themeColor="text1"/>
                <w:u w:val="single"/>
              </w:rPr>
            </w:pPr>
          </w:p>
        </w:tc>
      </w:tr>
      <w:tr w:rsidR="00800069" w:rsidRPr="009B767F" w14:paraId="7E595528" w14:textId="77777777" w:rsidTr="00C47B46">
        <w:trPr>
          <w:trHeight w:val="976"/>
        </w:trPr>
        <w:tc>
          <w:tcPr>
            <w:tcW w:w="421" w:type="dxa"/>
          </w:tcPr>
          <w:p w14:paraId="794258A7" w14:textId="77777777" w:rsidR="00800069" w:rsidRPr="009B767F" w:rsidRDefault="00800069" w:rsidP="00C402FD">
            <w:pPr>
              <w:pStyle w:val="Sraopastraipa"/>
              <w:numPr>
                <w:ilvl w:val="0"/>
                <w:numId w:val="1"/>
              </w:numPr>
              <w:jc w:val="center"/>
              <w:rPr>
                <w:rFonts w:asciiTheme="minorHAnsi" w:hAnsiTheme="minorHAnsi" w:cstheme="minorHAnsi"/>
                <w:color w:val="000000" w:themeColor="text1"/>
                <w:lang w:val="lt-LT" w:eastAsia="lt-LT"/>
              </w:rPr>
            </w:pPr>
          </w:p>
        </w:tc>
        <w:tc>
          <w:tcPr>
            <w:tcW w:w="1809" w:type="dxa"/>
          </w:tcPr>
          <w:p w14:paraId="014FEFAA" w14:textId="77777777" w:rsidR="00800069" w:rsidRPr="009B767F" w:rsidRDefault="00800069" w:rsidP="00241F9B">
            <w:pPr>
              <w:rPr>
                <w:rFonts w:asciiTheme="minorHAnsi" w:hAnsiTheme="minorHAnsi" w:cstheme="minorHAnsi"/>
                <w:color w:val="000000" w:themeColor="text1"/>
                <w:spacing w:val="-1"/>
                <w:lang w:eastAsia="lt-LT"/>
              </w:rPr>
            </w:pPr>
            <w:r w:rsidRPr="009B767F">
              <w:rPr>
                <w:rFonts w:asciiTheme="minorHAnsi" w:hAnsiTheme="minorHAnsi" w:cstheme="minorHAnsi"/>
                <w:color w:val="000000" w:themeColor="text1"/>
                <w:spacing w:val="-1"/>
                <w:lang w:eastAsia="lt-LT"/>
              </w:rPr>
              <w:t>Statinys (pavadinimas, adresas)</w:t>
            </w:r>
          </w:p>
        </w:tc>
        <w:tc>
          <w:tcPr>
            <w:tcW w:w="7546" w:type="dxa"/>
            <w:vAlign w:val="center"/>
          </w:tcPr>
          <w:p w14:paraId="72A9FCEF" w14:textId="23B753A4" w:rsidR="00800069" w:rsidRPr="009B767F" w:rsidRDefault="0048276E" w:rsidP="00987367">
            <w:pPr>
              <w:pStyle w:val="Sraopastraipa"/>
              <w:numPr>
                <w:ilvl w:val="1"/>
                <w:numId w:val="1"/>
              </w:numPr>
              <w:ind w:left="431" w:hanging="431"/>
              <w:jc w:val="both"/>
              <w:rPr>
                <w:rFonts w:asciiTheme="minorHAnsi" w:hAnsiTheme="minorHAnsi" w:cstheme="minorHAnsi"/>
                <w:b/>
                <w:color w:val="000000" w:themeColor="text1"/>
                <w:lang w:val="lt-LT" w:eastAsia="lt-LT"/>
              </w:rPr>
            </w:pPr>
            <w:r w:rsidRPr="009B767F">
              <w:rPr>
                <w:rFonts w:asciiTheme="minorHAnsi" w:hAnsiTheme="minorHAnsi" w:cstheme="minorHAnsi"/>
                <w:lang w:val="lt-LT" w:eastAsia="lt-LT"/>
              </w:rPr>
              <w:t>Vandentiekio</w:t>
            </w:r>
            <w:r w:rsidRPr="009B767F">
              <w:rPr>
                <w:rFonts w:asciiTheme="minorHAnsi" w:hAnsiTheme="minorHAnsi" w:cstheme="minorHAnsi"/>
                <w:color w:val="000000" w:themeColor="text1"/>
                <w:lang w:val="lt-LT" w:eastAsia="lt-LT"/>
              </w:rPr>
              <w:t xml:space="preserve"> linijos Dn700 Chemijos g.21 - Kovo 11-sios g./Dujotiekio g. projektavimas ir </w:t>
            </w:r>
            <w:r w:rsidR="00987367" w:rsidRPr="009B767F">
              <w:rPr>
                <w:rFonts w:asciiTheme="minorHAnsi" w:hAnsiTheme="minorHAnsi" w:cstheme="minorHAnsi"/>
                <w:color w:val="000000" w:themeColor="text1"/>
                <w:lang w:val="lt-LT" w:eastAsia="lt-LT"/>
              </w:rPr>
              <w:t>statyba</w:t>
            </w:r>
          </w:p>
        </w:tc>
      </w:tr>
      <w:tr w:rsidR="00CC3346" w:rsidRPr="009B767F" w14:paraId="1F6814AD" w14:textId="77777777" w:rsidTr="001C2C31">
        <w:trPr>
          <w:trHeight w:val="455"/>
        </w:trPr>
        <w:tc>
          <w:tcPr>
            <w:tcW w:w="421" w:type="dxa"/>
          </w:tcPr>
          <w:p w14:paraId="4424E055" w14:textId="77777777" w:rsidR="00366359" w:rsidRPr="009B767F" w:rsidRDefault="0036635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5BF0002" w14:textId="77777777" w:rsidR="00366359" w:rsidRPr="009B767F" w:rsidRDefault="00366359" w:rsidP="00241F9B">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Statinių kategorija,  ir naudojimo paskirtis</w:t>
            </w:r>
          </w:p>
        </w:tc>
        <w:tc>
          <w:tcPr>
            <w:tcW w:w="7546" w:type="dxa"/>
          </w:tcPr>
          <w:p w14:paraId="1B70327B" w14:textId="041A4C6B" w:rsidR="00790D17" w:rsidRPr="009B767F" w:rsidRDefault="00DF0D18" w:rsidP="00DF0D18">
            <w:pPr>
              <w:ind w:firstLine="6"/>
              <w:jc w:val="both"/>
              <w:rPr>
                <w:rFonts w:asciiTheme="minorHAnsi" w:hAnsiTheme="minorHAnsi" w:cstheme="minorHAnsi"/>
                <w:color w:val="000000" w:themeColor="text1"/>
              </w:rPr>
            </w:pPr>
            <w:r w:rsidRPr="009B767F">
              <w:rPr>
                <w:rFonts w:asciiTheme="minorHAnsi" w:hAnsiTheme="minorHAnsi" w:cstheme="minorHAnsi"/>
                <w:color w:val="000000" w:themeColor="text1"/>
              </w:rPr>
              <w:t xml:space="preserve">Statinio kategorija: </w:t>
            </w:r>
            <w:r w:rsidR="0048276E" w:rsidRPr="009B767F">
              <w:rPr>
                <w:rFonts w:asciiTheme="minorHAnsi" w:hAnsiTheme="minorHAnsi" w:cstheme="minorHAnsi"/>
                <w:color w:val="000000" w:themeColor="text1"/>
              </w:rPr>
              <w:t>Ypatingasis</w:t>
            </w:r>
            <w:r w:rsidR="00800069" w:rsidRPr="009B767F">
              <w:rPr>
                <w:rFonts w:asciiTheme="minorHAnsi" w:hAnsiTheme="minorHAnsi" w:cstheme="minorHAnsi"/>
                <w:color w:val="000000" w:themeColor="text1"/>
              </w:rPr>
              <w:t xml:space="preserve"> statinys</w:t>
            </w:r>
          </w:p>
          <w:p w14:paraId="3A4D65C9" w14:textId="6676E719" w:rsidR="00366359" w:rsidRPr="009B767F" w:rsidRDefault="007B4032" w:rsidP="00DF0D18">
            <w:pPr>
              <w:ind w:firstLine="6"/>
              <w:jc w:val="both"/>
              <w:rPr>
                <w:rFonts w:asciiTheme="minorHAnsi" w:hAnsiTheme="minorHAnsi" w:cstheme="minorHAnsi"/>
                <w:color w:val="000000" w:themeColor="text1"/>
              </w:rPr>
            </w:pPr>
            <w:r w:rsidRPr="009B767F">
              <w:rPr>
                <w:rFonts w:asciiTheme="minorHAnsi" w:hAnsiTheme="minorHAnsi" w:cstheme="minorHAnsi"/>
                <w:color w:val="000000" w:themeColor="text1"/>
              </w:rPr>
              <w:t>Statybos rūšis:</w:t>
            </w:r>
            <w:r w:rsidR="00F06FBF" w:rsidRPr="009B767F">
              <w:rPr>
                <w:rFonts w:asciiTheme="minorHAnsi" w:hAnsiTheme="minorHAnsi" w:cstheme="minorHAnsi"/>
                <w:color w:val="000000" w:themeColor="text1"/>
              </w:rPr>
              <w:t xml:space="preserve"> </w:t>
            </w:r>
            <w:r w:rsidR="00800069" w:rsidRPr="009B767F">
              <w:rPr>
                <w:rFonts w:asciiTheme="minorHAnsi" w:hAnsiTheme="minorHAnsi" w:cstheme="minorHAnsi"/>
                <w:color w:val="000000" w:themeColor="text1"/>
              </w:rPr>
              <w:t>Nauja statyba</w:t>
            </w:r>
          </w:p>
          <w:p w14:paraId="4646A656" w14:textId="77777777" w:rsidR="009A1518" w:rsidRPr="009B767F" w:rsidRDefault="00366359" w:rsidP="00F71030">
            <w:pPr>
              <w:ind w:firstLine="6"/>
              <w:jc w:val="both"/>
              <w:rPr>
                <w:rFonts w:asciiTheme="minorHAnsi" w:hAnsiTheme="minorHAnsi" w:cstheme="minorHAnsi"/>
                <w:color w:val="000000" w:themeColor="text1"/>
              </w:rPr>
            </w:pPr>
            <w:r w:rsidRPr="009B767F">
              <w:rPr>
                <w:rFonts w:asciiTheme="minorHAnsi" w:hAnsiTheme="minorHAnsi" w:cstheme="minorHAnsi"/>
                <w:color w:val="000000" w:themeColor="text1"/>
              </w:rPr>
              <w:t xml:space="preserve">Naudojimo paskirtis: </w:t>
            </w:r>
            <w:r w:rsidR="00800069" w:rsidRPr="009B767F">
              <w:rPr>
                <w:rFonts w:asciiTheme="minorHAnsi" w:hAnsiTheme="minorHAnsi" w:cstheme="minorHAnsi"/>
                <w:color w:val="000000" w:themeColor="text1"/>
              </w:rPr>
              <w:t xml:space="preserve">inžineriniai tinklai: </w:t>
            </w:r>
            <w:r w:rsidR="00F71030" w:rsidRPr="009B767F">
              <w:rPr>
                <w:rFonts w:asciiTheme="minorHAnsi" w:hAnsiTheme="minorHAnsi" w:cstheme="minorHAnsi"/>
                <w:color w:val="000000" w:themeColor="text1"/>
              </w:rPr>
              <w:t>vandentiekio tinklai</w:t>
            </w:r>
          </w:p>
        </w:tc>
      </w:tr>
      <w:tr w:rsidR="00800069" w:rsidRPr="009B767F" w14:paraId="56495CF2" w14:textId="77777777" w:rsidTr="00F43B15">
        <w:trPr>
          <w:trHeight w:val="836"/>
        </w:trPr>
        <w:tc>
          <w:tcPr>
            <w:tcW w:w="421" w:type="dxa"/>
          </w:tcPr>
          <w:p w14:paraId="76EDE5BE" w14:textId="77777777" w:rsidR="00800069" w:rsidRPr="009B767F" w:rsidRDefault="00800069"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tcPr>
          <w:p w14:paraId="1F93B35F" w14:textId="77777777" w:rsidR="00800069" w:rsidRPr="009B767F" w:rsidRDefault="00800069" w:rsidP="00241F9B">
            <w:pPr>
              <w:rPr>
                <w:rFonts w:asciiTheme="minorHAnsi" w:hAnsiTheme="minorHAnsi" w:cstheme="minorHAnsi"/>
                <w:color w:val="000000" w:themeColor="text1"/>
              </w:rPr>
            </w:pPr>
            <w:r w:rsidRPr="009B767F">
              <w:rPr>
                <w:rFonts w:asciiTheme="minorHAnsi" w:hAnsiTheme="minorHAnsi" w:cstheme="minorHAnsi"/>
                <w:color w:val="000000" w:themeColor="text1"/>
                <w:lang w:eastAsia="lt-LT"/>
              </w:rPr>
              <w:t>Statinio apibūdinimas, esama padėtis</w:t>
            </w:r>
          </w:p>
        </w:tc>
        <w:tc>
          <w:tcPr>
            <w:tcW w:w="7546" w:type="dxa"/>
            <w:vAlign w:val="center"/>
          </w:tcPr>
          <w:p w14:paraId="0054F50B" w14:textId="15D5E03D" w:rsidR="00800069" w:rsidRPr="009B767F" w:rsidRDefault="00F71030" w:rsidP="0048276E">
            <w:pPr>
              <w:pStyle w:val="Sraopastraipa"/>
              <w:numPr>
                <w:ilvl w:val="1"/>
                <w:numId w:val="1"/>
              </w:numPr>
              <w:ind w:left="431" w:hanging="431"/>
              <w:jc w:val="both"/>
              <w:rPr>
                <w:rFonts w:asciiTheme="minorHAnsi" w:hAnsiTheme="minorHAnsi" w:cstheme="minorHAnsi"/>
                <w:b/>
                <w:lang w:val="lt-LT" w:eastAsia="lt-LT"/>
              </w:rPr>
            </w:pPr>
            <w:r w:rsidRPr="009B767F">
              <w:rPr>
                <w:rFonts w:asciiTheme="minorHAnsi" w:hAnsiTheme="minorHAnsi" w:cstheme="minorHAnsi"/>
                <w:lang w:val="lt-LT" w:eastAsia="lt-LT"/>
              </w:rPr>
              <w:t xml:space="preserve">Siekiant užtikrinti vandens tiekimą </w:t>
            </w:r>
            <w:r w:rsidR="0048276E" w:rsidRPr="009B767F">
              <w:rPr>
                <w:rFonts w:asciiTheme="minorHAnsi" w:hAnsiTheme="minorHAnsi" w:cstheme="minorHAnsi"/>
                <w:lang w:val="lt-LT" w:eastAsia="lt-LT"/>
              </w:rPr>
              <w:t>rekonstruojami ir statomi magistraliniai vandentiekio tinklai</w:t>
            </w:r>
            <w:r w:rsidR="00800069" w:rsidRPr="009B767F">
              <w:rPr>
                <w:rFonts w:asciiTheme="minorHAnsi" w:hAnsiTheme="minorHAnsi" w:cstheme="minorHAnsi"/>
                <w:lang w:val="lt-LT" w:eastAsia="lt-LT"/>
              </w:rPr>
              <w:t>.</w:t>
            </w:r>
            <w:r w:rsidR="00B33D2A" w:rsidRPr="009B767F">
              <w:rPr>
                <w:rFonts w:asciiTheme="minorHAnsi" w:hAnsiTheme="minorHAnsi" w:cstheme="minorHAnsi"/>
                <w:lang w:val="lt-LT" w:eastAsia="lt-LT"/>
              </w:rPr>
              <w:t xml:space="preserve"> Tinklas </w:t>
            </w:r>
            <w:proofErr w:type="spellStart"/>
            <w:r w:rsidR="00B33D2A" w:rsidRPr="009B767F">
              <w:rPr>
                <w:rFonts w:asciiTheme="minorHAnsi" w:hAnsiTheme="minorHAnsi" w:cstheme="minorHAnsi"/>
                <w:lang w:val="lt-LT" w:eastAsia="lt-LT"/>
              </w:rPr>
              <w:t>nekadastruotas</w:t>
            </w:r>
            <w:proofErr w:type="spellEnd"/>
            <w:r w:rsidR="00B33D2A" w:rsidRPr="009B767F">
              <w:rPr>
                <w:rFonts w:asciiTheme="minorHAnsi" w:hAnsiTheme="minorHAnsi" w:cstheme="minorHAnsi"/>
                <w:lang w:val="lt-LT" w:eastAsia="lt-LT"/>
              </w:rPr>
              <w:t>.</w:t>
            </w:r>
          </w:p>
        </w:tc>
      </w:tr>
      <w:tr w:rsidR="00CC3346" w:rsidRPr="009B767F" w14:paraId="75AA8581" w14:textId="77777777" w:rsidTr="001C2C31">
        <w:trPr>
          <w:trHeight w:val="495"/>
        </w:trPr>
        <w:tc>
          <w:tcPr>
            <w:tcW w:w="421" w:type="dxa"/>
          </w:tcPr>
          <w:p w14:paraId="577F815D" w14:textId="77777777" w:rsidR="00CC3346" w:rsidRPr="009B767F" w:rsidRDefault="00CC3346"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1929FA8" w14:textId="77777777" w:rsidR="00CC3346" w:rsidRPr="009B767F" w:rsidRDefault="00C817FE" w:rsidP="001C2C31">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Kita</w:t>
            </w:r>
          </w:p>
        </w:tc>
        <w:tc>
          <w:tcPr>
            <w:tcW w:w="7546" w:type="dxa"/>
            <w:vAlign w:val="center"/>
          </w:tcPr>
          <w:p w14:paraId="0103C5D4" w14:textId="77777777" w:rsidR="001C2C31" w:rsidRPr="009B767F" w:rsidRDefault="001C2C31" w:rsidP="002E52A8">
            <w:pPr>
              <w:pStyle w:val="Sraopastraipa"/>
              <w:numPr>
                <w:ilvl w:val="1"/>
                <w:numId w:val="1"/>
              </w:numPr>
              <w:ind w:left="488" w:hanging="431"/>
              <w:jc w:val="both"/>
              <w:rPr>
                <w:rFonts w:asciiTheme="minorHAnsi" w:eastAsia="Calibri" w:hAnsiTheme="minorHAnsi" w:cstheme="minorHAnsi"/>
                <w:lang w:val="lt-LT"/>
              </w:rPr>
            </w:pPr>
            <w:r w:rsidRPr="009B767F">
              <w:rPr>
                <w:rFonts w:asciiTheme="minorHAnsi" w:eastAsia="Calibri" w:hAnsiTheme="minorHAnsi" w:cstheme="minorHAnsi"/>
                <w:lang w:val="lt-LT"/>
              </w:rPr>
              <w:t xml:space="preserve">Ši techninė specifikacija ir ją papildantys priedėliai yra neatsiejama UAB „Kauno vandenys“ (Užsakovas), sutarties su </w:t>
            </w:r>
            <w:r w:rsidRPr="009B767F">
              <w:rPr>
                <w:rFonts w:asciiTheme="minorHAnsi" w:eastAsia="Calibri" w:hAnsiTheme="minorHAnsi" w:cstheme="minorHAnsi"/>
                <w:i/>
                <w:iCs/>
                <w:lang w:val="lt-LT"/>
              </w:rPr>
              <w:t>Rangovu</w:t>
            </w:r>
            <w:r w:rsidRPr="009B767F">
              <w:rPr>
                <w:rFonts w:asciiTheme="minorHAnsi" w:eastAsia="Calibri" w:hAnsiTheme="minorHAnsi" w:cstheme="minorHAnsi"/>
                <w:lang w:val="lt-LT"/>
              </w:rPr>
              <w:t xml:space="preserve"> dalis.</w:t>
            </w:r>
          </w:p>
          <w:p w14:paraId="08C908AC" w14:textId="77777777" w:rsidR="001C2C31" w:rsidRPr="009B767F" w:rsidRDefault="001C2C31" w:rsidP="002E52A8">
            <w:pPr>
              <w:pStyle w:val="Sraopastraipa"/>
              <w:numPr>
                <w:ilvl w:val="1"/>
                <w:numId w:val="1"/>
              </w:numPr>
              <w:ind w:left="488" w:hanging="431"/>
              <w:jc w:val="both"/>
              <w:rPr>
                <w:rFonts w:asciiTheme="minorHAnsi" w:eastAsia="Calibri" w:hAnsiTheme="minorHAnsi" w:cstheme="minorHAnsi"/>
                <w:lang w:val="lt-LT"/>
              </w:rPr>
            </w:pPr>
            <w:r w:rsidRPr="009B767F">
              <w:rPr>
                <w:rFonts w:asciiTheme="minorHAnsi" w:eastAsia="Calibri" w:hAnsiTheme="minorHAnsi" w:cstheme="minorHAnsi"/>
                <w:lang w:val="lt-LT"/>
              </w:rPr>
              <w:t xml:space="preserve">Ši Specifikacija apima darbų perdavimą </w:t>
            </w:r>
            <w:r w:rsidRPr="009B767F">
              <w:rPr>
                <w:rFonts w:asciiTheme="minorHAnsi" w:eastAsia="Calibri" w:hAnsiTheme="minorHAnsi" w:cstheme="minorHAnsi"/>
                <w:i/>
                <w:lang w:val="lt-LT"/>
              </w:rPr>
              <w:t>Rangovui</w:t>
            </w:r>
            <w:r w:rsidRPr="009B767F">
              <w:rPr>
                <w:rFonts w:asciiTheme="minorHAnsi" w:eastAsia="Calibri" w:hAnsiTheme="minorHAnsi" w:cstheme="minorHAnsi"/>
                <w:lang w:val="lt-LT"/>
              </w:rPr>
              <w:t>, darbų pradžią, techninės dokumentacijos rengimą, darbų atlikimo tvarką bei terminus, atsiskaitymą už atliktus d</w:t>
            </w:r>
            <w:r w:rsidR="009802CC" w:rsidRPr="009B767F">
              <w:rPr>
                <w:rFonts w:asciiTheme="minorHAnsi" w:eastAsia="Calibri" w:hAnsiTheme="minorHAnsi" w:cstheme="minorHAnsi"/>
                <w:lang w:val="lt-LT"/>
              </w:rPr>
              <w:t>a</w:t>
            </w:r>
            <w:r w:rsidRPr="009B767F">
              <w:rPr>
                <w:rFonts w:asciiTheme="minorHAnsi" w:eastAsia="Calibri" w:hAnsiTheme="minorHAnsi" w:cstheme="minorHAnsi"/>
                <w:lang w:val="lt-LT"/>
              </w:rPr>
              <w:t>rbus.</w:t>
            </w:r>
          </w:p>
          <w:p w14:paraId="235E59DF" w14:textId="77777777" w:rsidR="006C75B1" w:rsidRPr="009B767F" w:rsidRDefault="001C2C31" w:rsidP="002E52A8">
            <w:pPr>
              <w:pStyle w:val="Sraopastraipa"/>
              <w:numPr>
                <w:ilvl w:val="1"/>
                <w:numId w:val="1"/>
              </w:numPr>
              <w:ind w:left="488" w:hanging="431"/>
              <w:jc w:val="both"/>
              <w:rPr>
                <w:rFonts w:asciiTheme="minorHAnsi" w:hAnsiTheme="minorHAnsi" w:cstheme="minorHAnsi"/>
                <w:lang w:val="lt-LT" w:eastAsia="lt-LT"/>
              </w:rPr>
            </w:pPr>
            <w:r w:rsidRPr="009B767F">
              <w:rPr>
                <w:rFonts w:asciiTheme="minorHAnsi" w:hAnsiTheme="minorHAnsi" w:cstheme="minorHAnsi"/>
                <w:lang w:val="lt-LT"/>
              </w:rPr>
              <w:t>Visi dokumentai ir sertifikatai turi būti pateikti lietuvių kalba. Jei atitinkami dokumentai yra ne lietuvių kalba, būtina pateikti jų vertimą į lietuvių kalbą, patvirtintą vertimų biuro spaudu ir parašu.</w:t>
            </w:r>
          </w:p>
        </w:tc>
      </w:tr>
      <w:tr w:rsidR="00B25111" w:rsidRPr="009B767F" w14:paraId="4455FDD6" w14:textId="77777777" w:rsidTr="001C2C31">
        <w:trPr>
          <w:trHeight w:val="320"/>
        </w:trPr>
        <w:tc>
          <w:tcPr>
            <w:tcW w:w="9776" w:type="dxa"/>
            <w:gridSpan w:val="3"/>
          </w:tcPr>
          <w:p w14:paraId="29D0A4FB" w14:textId="77777777" w:rsidR="00B25111" w:rsidRPr="009B767F" w:rsidRDefault="00C817FE" w:rsidP="00C817FE">
            <w:pPr>
              <w:jc w:val="both"/>
              <w:rPr>
                <w:rFonts w:asciiTheme="minorHAnsi" w:hAnsiTheme="minorHAnsi" w:cstheme="minorHAnsi"/>
                <w:color w:val="000000" w:themeColor="text1"/>
                <w:lang w:eastAsia="lt-LT"/>
              </w:rPr>
            </w:pPr>
            <w:r w:rsidRPr="009B767F">
              <w:rPr>
                <w:rFonts w:asciiTheme="minorHAnsi" w:hAnsiTheme="minorHAnsi" w:cstheme="minorHAnsi"/>
                <w:b/>
                <w:bCs/>
                <w:color w:val="000000" w:themeColor="text1"/>
                <w:lang w:eastAsia="lt-LT"/>
              </w:rPr>
              <w:t xml:space="preserve">       </w:t>
            </w:r>
            <w:r w:rsidR="00CC3346" w:rsidRPr="009B767F">
              <w:rPr>
                <w:rFonts w:asciiTheme="minorHAnsi" w:hAnsiTheme="minorHAnsi" w:cstheme="minorHAnsi"/>
                <w:b/>
                <w:bCs/>
                <w:color w:val="000000" w:themeColor="text1"/>
                <w:lang w:eastAsia="lt-LT"/>
              </w:rPr>
              <w:t>II.</w:t>
            </w:r>
            <w:r w:rsidR="00B25111" w:rsidRPr="009B767F">
              <w:rPr>
                <w:rFonts w:asciiTheme="minorHAnsi" w:hAnsiTheme="minorHAnsi" w:cstheme="minorHAnsi"/>
                <w:b/>
                <w:bCs/>
                <w:color w:val="000000" w:themeColor="text1"/>
                <w:lang w:eastAsia="lt-LT"/>
              </w:rPr>
              <w:t xml:space="preserve"> </w:t>
            </w:r>
            <w:r w:rsidRPr="009B767F">
              <w:rPr>
                <w:rFonts w:asciiTheme="minorHAnsi" w:hAnsiTheme="minorHAnsi" w:cstheme="minorHAnsi"/>
                <w:b/>
                <w:bCs/>
                <w:color w:val="000000" w:themeColor="text1"/>
                <w:lang w:eastAsia="lt-LT"/>
              </w:rPr>
              <w:t xml:space="preserve">        </w:t>
            </w:r>
            <w:r w:rsidR="00B25111" w:rsidRPr="009B767F">
              <w:rPr>
                <w:rFonts w:asciiTheme="minorHAnsi" w:hAnsiTheme="minorHAnsi" w:cstheme="minorHAnsi"/>
                <w:b/>
                <w:color w:val="000000" w:themeColor="text1"/>
                <w:lang w:eastAsia="lt-LT"/>
              </w:rPr>
              <w:t>Perkami darbai</w:t>
            </w:r>
            <w:r w:rsidRPr="009B767F">
              <w:rPr>
                <w:rFonts w:asciiTheme="minorHAnsi" w:hAnsiTheme="minorHAnsi" w:cstheme="minorHAnsi"/>
                <w:b/>
                <w:color w:val="000000" w:themeColor="text1"/>
                <w:lang w:eastAsia="lt-LT"/>
              </w:rPr>
              <w:t>:</w:t>
            </w:r>
          </w:p>
        </w:tc>
      </w:tr>
      <w:tr w:rsidR="00F54AD2" w:rsidRPr="009B767F" w14:paraId="6E2EA7A7" w14:textId="77777777" w:rsidTr="00FB25DA">
        <w:trPr>
          <w:trHeight w:val="414"/>
        </w:trPr>
        <w:tc>
          <w:tcPr>
            <w:tcW w:w="421" w:type="dxa"/>
            <w:vMerge w:val="restart"/>
          </w:tcPr>
          <w:p w14:paraId="31F7CD9D"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val="restart"/>
          </w:tcPr>
          <w:p w14:paraId="0A97D5D5" w14:textId="77777777" w:rsidR="00F54AD2" w:rsidRPr="009B767F" w:rsidRDefault="00F54AD2" w:rsidP="00FB25DA">
            <w:pPr>
              <w:rPr>
                <w:rFonts w:asciiTheme="minorHAnsi" w:hAnsiTheme="minorHAnsi" w:cstheme="minorHAnsi"/>
                <w:color w:val="000000" w:themeColor="text1"/>
                <w:lang w:eastAsia="lt-LT"/>
              </w:rPr>
            </w:pPr>
            <w:r w:rsidRPr="009B767F">
              <w:rPr>
                <w:rFonts w:asciiTheme="minorHAnsi" w:hAnsiTheme="minorHAnsi" w:cstheme="minorHAnsi"/>
                <w:lang w:eastAsia="lt-LT"/>
              </w:rPr>
              <w:t>Perkamų darbų ir susijusių paslaugų apimtis</w:t>
            </w:r>
            <w:r w:rsidRPr="009B767F">
              <w:rPr>
                <w:rFonts w:asciiTheme="minorHAnsi" w:hAnsiTheme="minorHAnsi" w:cstheme="minorHAnsi"/>
                <w:color w:val="000000" w:themeColor="text1"/>
                <w:lang w:eastAsia="lt-LT"/>
              </w:rPr>
              <w:t>, techniniai rodikliai</w:t>
            </w:r>
          </w:p>
        </w:tc>
        <w:tc>
          <w:tcPr>
            <w:tcW w:w="7546" w:type="dxa"/>
            <w:vAlign w:val="center"/>
          </w:tcPr>
          <w:p w14:paraId="7DF2FF07" w14:textId="77777777" w:rsidR="00F54AD2" w:rsidRPr="009B767F" w:rsidRDefault="00F54AD2" w:rsidP="00FB25DA">
            <w:pPr>
              <w:spacing w:line="276" w:lineRule="auto"/>
              <w:jc w:val="both"/>
              <w:rPr>
                <w:rFonts w:asciiTheme="minorHAnsi" w:hAnsiTheme="minorHAnsi" w:cstheme="minorHAnsi"/>
                <w:color w:val="000000" w:themeColor="text1"/>
                <w:sz w:val="23"/>
                <w:szCs w:val="23"/>
              </w:rPr>
            </w:pPr>
            <w:r w:rsidRPr="009B767F">
              <w:rPr>
                <w:rFonts w:asciiTheme="minorHAnsi" w:hAnsiTheme="minorHAnsi" w:cstheme="minorHAnsi"/>
                <w:b/>
                <w:color w:val="000000"/>
                <w:lang w:eastAsia="lt-LT"/>
              </w:rPr>
              <w:t>Bendrieji</w:t>
            </w:r>
          </w:p>
        </w:tc>
      </w:tr>
      <w:tr w:rsidR="00F54AD2" w:rsidRPr="009B767F" w14:paraId="7392D2C9" w14:textId="77777777" w:rsidTr="001C2C31">
        <w:trPr>
          <w:trHeight w:val="412"/>
        </w:trPr>
        <w:tc>
          <w:tcPr>
            <w:tcW w:w="421" w:type="dxa"/>
            <w:vMerge/>
          </w:tcPr>
          <w:p w14:paraId="0EE2921B"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250BC098" w14:textId="77777777" w:rsidR="00F54AD2" w:rsidRPr="009B767F" w:rsidRDefault="00F54AD2" w:rsidP="00FB25DA">
            <w:pPr>
              <w:rPr>
                <w:rFonts w:asciiTheme="minorHAnsi" w:hAnsiTheme="minorHAnsi" w:cstheme="minorHAnsi"/>
                <w:lang w:eastAsia="lt-LT"/>
              </w:rPr>
            </w:pPr>
          </w:p>
        </w:tc>
        <w:tc>
          <w:tcPr>
            <w:tcW w:w="7546" w:type="dxa"/>
            <w:vAlign w:val="center"/>
          </w:tcPr>
          <w:p w14:paraId="4EE85631"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w:t>
            </w:r>
            <w:r w:rsidRPr="009B767F">
              <w:rPr>
                <w:rFonts w:asciiTheme="minorHAnsi" w:hAnsiTheme="minorHAnsi" w:cstheme="minorHAnsi"/>
                <w:i/>
                <w:lang w:val="lt-LT"/>
              </w:rPr>
              <w:t>Rangovas</w:t>
            </w:r>
            <w:r w:rsidRPr="009B767F">
              <w:rPr>
                <w:rFonts w:asciiTheme="minorHAnsi" w:hAnsiTheme="minorHAnsi" w:cstheme="minorHAnsi"/>
                <w:lang w:val="lt-LT"/>
              </w:rPr>
              <w:t xml:space="preserve"> paruošia visus dokumentus susijusius su jam duodamais darbais;</w:t>
            </w:r>
          </w:p>
          <w:p w14:paraId="423F80E0"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Prieš darbų pradžią, esant būtinybei, </w:t>
            </w:r>
            <w:r w:rsidRPr="009B767F">
              <w:rPr>
                <w:rFonts w:asciiTheme="minorHAnsi" w:hAnsiTheme="minorHAnsi" w:cstheme="minorHAnsi"/>
                <w:i/>
                <w:lang w:val="lt-LT"/>
              </w:rPr>
              <w:t>Rangovas</w:t>
            </w:r>
            <w:r w:rsidRPr="009B767F">
              <w:rPr>
                <w:rFonts w:asciiTheme="minorHAnsi" w:hAnsiTheme="minorHAnsi" w:cstheme="minorHAnsi"/>
                <w:lang w:val="lt-LT"/>
              </w:rPr>
              <w:t xml:space="preserve"> išsiima žemės kasi</w:t>
            </w:r>
            <w:r w:rsidR="00201996" w:rsidRPr="009B767F">
              <w:rPr>
                <w:rFonts w:asciiTheme="minorHAnsi" w:hAnsiTheme="minorHAnsi" w:cstheme="minorHAnsi"/>
                <w:lang w:val="lt-LT"/>
              </w:rPr>
              <w:t>mo darbų leidimus</w:t>
            </w:r>
            <w:r w:rsidRPr="009B767F">
              <w:rPr>
                <w:rFonts w:asciiTheme="minorHAnsi" w:hAnsiTheme="minorHAnsi" w:cstheme="minorHAnsi"/>
                <w:lang w:val="lt-LT"/>
              </w:rPr>
              <w:t>;</w:t>
            </w:r>
          </w:p>
          <w:p w14:paraId="193FDA82"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w:t>
            </w:r>
            <w:r w:rsidRPr="009B767F">
              <w:rPr>
                <w:rFonts w:asciiTheme="minorHAnsi" w:hAnsiTheme="minorHAnsi" w:cstheme="minorHAnsi"/>
                <w:i/>
                <w:lang w:val="lt-LT"/>
              </w:rPr>
              <w:t>Rangovas</w:t>
            </w:r>
            <w:r w:rsidRPr="009B767F">
              <w:rPr>
                <w:rFonts w:asciiTheme="minorHAnsi" w:hAnsiTheme="minorHAnsi" w:cstheme="minorHAnsi"/>
                <w:lang w:val="lt-LT"/>
              </w:rPr>
              <w:t xml:space="preserve"> išsikviečia kitų požeminių komunikacijų atstovus tinklų nužymėjimui;</w:t>
            </w:r>
          </w:p>
          <w:p w14:paraId="41AE6B7E"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Atlikęs visus darbus </w:t>
            </w:r>
            <w:r w:rsidRPr="009B767F">
              <w:rPr>
                <w:rFonts w:asciiTheme="minorHAnsi" w:hAnsiTheme="minorHAnsi" w:cstheme="minorHAnsi"/>
                <w:i/>
                <w:lang w:val="lt-LT"/>
              </w:rPr>
              <w:t>Rangovas</w:t>
            </w:r>
            <w:r w:rsidRPr="009B767F">
              <w:rPr>
                <w:rFonts w:asciiTheme="minorHAnsi" w:hAnsiTheme="minorHAnsi" w:cstheme="minorHAnsi"/>
                <w:lang w:val="lt-LT"/>
              </w:rPr>
              <w:t xml:space="preserve"> sutvarko ir atstato prieš kasimo darbus buvusią dangą (žalią veją, asfaltą, plyteles, gatvės bortus, kitą dangą nurodytą techninėje specifikacijoje ir / ar darbų žiniaraščiuose).</w:t>
            </w:r>
          </w:p>
          <w:p w14:paraId="5B5E9870"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Jei dėl oro sąlygų negalima uždėti asfalto dangos, kasimo vietoje dedama šalto asfalto ar betono danga, kuria Rangovas rūpinasi iki uždės nuolatinę asfalto dangą.</w:t>
            </w:r>
          </w:p>
          <w:p w14:paraId="570AEE75"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 xml:space="preserve"> Jei atliekant darbus pažeidžiamas greta esantis inžinerinis statinys, </w:t>
            </w:r>
            <w:r w:rsidRPr="009B767F">
              <w:rPr>
                <w:rFonts w:asciiTheme="minorHAnsi" w:hAnsiTheme="minorHAnsi" w:cstheme="minorHAnsi"/>
                <w:i/>
                <w:lang w:val="lt-LT"/>
              </w:rPr>
              <w:t>Rangovas</w:t>
            </w:r>
            <w:r w:rsidRPr="009B767F">
              <w:rPr>
                <w:rFonts w:asciiTheme="minorHAnsi" w:hAnsiTheme="minorHAnsi" w:cstheme="minorHAnsi"/>
                <w:lang w:val="lt-LT"/>
              </w:rPr>
              <w:t xml:space="preserve"> prisiima visus kaštus susijusius su pažeidimu;</w:t>
            </w:r>
          </w:p>
          <w:p w14:paraId="596ADC50" w14:textId="77777777" w:rsidR="00F54AD2" w:rsidRPr="009B767F" w:rsidRDefault="00F54AD2"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lang w:val="lt-LT"/>
              </w:rPr>
              <w:t>Techninės specifikacijos priedėliuose nurodyti darbai apima visas reikalingas medžiagas, darbus, mechanizmus ir kitas reikalingas išlaidas pilnam nurodytam darbo atlikimui;</w:t>
            </w:r>
          </w:p>
        </w:tc>
      </w:tr>
      <w:tr w:rsidR="00F54AD2" w:rsidRPr="009B767F" w14:paraId="59AF8C4B" w14:textId="77777777" w:rsidTr="001C2C31">
        <w:trPr>
          <w:trHeight w:val="412"/>
        </w:trPr>
        <w:tc>
          <w:tcPr>
            <w:tcW w:w="421" w:type="dxa"/>
            <w:vMerge/>
          </w:tcPr>
          <w:p w14:paraId="62AD4E2C"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val="restart"/>
          </w:tcPr>
          <w:p w14:paraId="2D9CD038" w14:textId="77777777" w:rsidR="00F54AD2" w:rsidRPr="009B767F" w:rsidRDefault="00F54AD2" w:rsidP="00FB25DA">
            <w:pPr>
              <w:rPr>
                <w:rFonts w:asciiTheme="minorHAnsi" w:hAnsiTheme="minorHAnsi" w:cstheme="minorHAnsi"/>
                <w:lang w:eastAsia="lt-LT"/>
              </w:rPr>
            </w:pPr>
            <w:r w:rsidRPr="009B767F">
              <w:rPr>
                <w:rFonts w:asciiTheme="minorHAnsi" w:hAnsiTheme="minorHAnsi" w:cstheme="minorHAnsi"/>
                <w:lang w:eastAsia="lt-LT"/>
              </w:rPr>
              <w:t>Perkamų darbų ir susijusių paslaugų apimtis, techniniai rodikliai</w:t>
            </w:r>
          </w:p>
        </w:tc>
        <w:tc>
          <w:tcPr>
            <w:tcW w:w="7546" w:type="dxa"/>
            <w:vAlign w:val="center"/>
          </w:tcPr>
          <w:p w14:paraId="73ECACD6" w14:textId="77777777" w:rsidR="00F54AD2" w:rsidRPr="009B767F" w:rsidRDefault="00F54AD2" w:rsidP="001D7E47">
            <w:pPr>
              <w:spacing w:line="276" w:lineRule="auto"/>
              <w:jc w:val="both"/>
              <w:rPr>
                <w:rFonts w:asciiTheme="minorHAnsi" w:hAnsiTheme="minorHAnsi" w:cstheme="minorHAnsi"/>
                <w:b/>
                <w:sz w:val="23"/>
                <w:szCs w:val="23"/>
              </w:rPr>
            </w:pPr>
            <w:r w:rsidRPr="009B767F">
              <w:rPr>
                <w:rFonts w:asciiTheme="minorHAnsi" w:hAnsiTheme="minorHAnsi" w:cstheme="minorHAnsi"/>
                <w:b/>
                <w:sz w:val="23"/>
                <w:szCs w:val="23"/>
              </w:rPr>
              <w:t>Inžineriniai tinklai ir statiniai</w:t>
            </w:r>
          </w:p>
        </w:tc>
      </w:tr>
      <w:tr w:rsidR="00F54AD2" w:rsidRPr="009B767F" w14:paraId="7CBA9229" w14:textId="77777777" w:rsidTr="00E2767B">
        <w:trPr>
          <w:trHeight w:val="1979"/>
        </w:trPr>
        <w:tc>
          <w:tcPr>
            <w:tcW w:w="421" w:type="dxa"/>
            <w:vMerge/>
          </w:tcPr>
          <w:p w14:paraId="3EA61182"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03FA7029" w14:textId="77777777" w:rsidR="00F54AD2" w:rsidRPr="009B767F" w:rsidRDefault="00F54AD2" w:rsidP="00FB25DA">
            <w:pPr>
              <w:rPr>
                <w:rFonts w:asciiTheme="minorHAnsi" w:hAnsiTheme="minorHAnsi" w:cstheme="minorHAnsi"/>
                <w:lang w:eastAsia="lt-LT"/>
              </w:rPr>
            </w:pPr>
          </w:p>
        </w:tc>
        <w:tc>
          <w:tcPr>
            <w:tcW w:w="7546" w:type="dxa"/>
            <w:vAlign w:val="center"/>
          </w:tcPr>
          <w:p w14:paraId="39AD96C2" w14:textId="1E96E4E0" w:rsidR="00F54AD2" w:rsidRPr="009B767F" w:rsidRDefault="00F54AD2" w:rsidP="00E2767B">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987367" w:rsidRPr="009B767F">
              <w:rPr>
                <w:rFonts w:asciiTheme="minorHAnsi" w:hAnsiTheme="minorHAnsi" w:cstheme="minorHAnsi"/>
                <w:sz w:val="23"/>
                <w:szCs w:val="23"/>
                <w:lang w:val="lt-LT"/>
              </w:rPr>
              <w:t>V</w:t>
            </w:r>
            <w:r w:rsidR="0048276E" w:rsidRPr="009B767F">
              <w:rPr>
                <w:rFonts w:asciiTheme="minorHAnsi" w:hAnsiTheme="minorHAnsi" w:cstheme="minorHAnsi"/>
                <w:lang w:val="lt-LT"/>
              </w:rPr>
              <w:t>andentiekio linija nuo vandens gerinimo įrenginių Chemijos g. 21, Kaunas</w:t>
            </w:r>
            <w:r w:rsidR="001B7C18" w:rsidRPr="009B767F">
              <w:rPr>
                <w:rFonts w:asciiTheme="minorHAnsi" w:hAnsiTheme="minorHAnsi" w:cstheme="minorHAnsi"/>
                <w:lang w:val="lt-LT"/>
              </w:rPr>
              <w:t xml:space="preserve"> (</w:t>
            </w:r>
            <w:r w:rsidR="00B33D2A" w:rsidRPr="009B767F">
              <w:rPr>
                <w:rFonts w:asciiTheme="minorHAnsi" w:hAnsiTheme="minorHAnsi" w:cstheme="minorHAnsi"/>
                <w:lang w:val="lt-LT"/>
              </w:rPr>
              <w:t>Šulinys Nr. 218</w:t>
            </w:r>
            <w:r w:rsidR="001B7C18" w:rsidRPr="009B767F">
              <w:rPr>
                <w:rFonts w:asciiTheme="minorHAnsi" w:hAnsiTheme="minorHAnsi" w:cstheme="minorHAnsi"/>
                <w:lang w:val="lt-LT"/>
              </w:rPr>
              <w:t>)</w:t>
            </w:r>
            <w:r w:rsidR="0048276E" w:rsidRPr="009B767F">
              <w:rPr>
                <w:rFonts w:asciiTheme="minorHAnsi" w:hAnsiTheme="minorHAnsi" w:cstheme="minorHAnsi"/>
                <w:lang w:val="lt-LT"/>
              </w:rPr>
              <w:t xml:space="preserve"> iki</w:t>
            </w:r>
            <w:r w:rsidR="001B7C18" w:rsidRPr="009B767F">
              <w:rPr>
                <w:rFonts w:asciiTheme="minorHAnsi" w:hAnsiTheme="minorHAnsi" w:cstheme="minorHAnsi"/>
                <w:lang w:val="lt-LT"/>
              </w:rPr>
              <w:t xml:space="preserve"> Dujotiekio g. / kovo 11-osios g. (kameros Nr. 240).</w:t>
            </w:r>
          </w:p>
          <w:p w14:paraId="08ED173A" w14:textId="16FAA24B" w:rsidR="001B7C18" w:rsidRPr="009B767F" w:rsidRDefault="001B7C18" w:rsidP="00E2767B">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lang w:val="lt-LT"/>
              </w:rPr>
              <w:t>Esamo tinklo skersmuo D700, L-1,34 km,</w:t>
            </w:r>
            <w:r w:rsidR="00B33D2A" w:rsidRPr="009B767F">
              <w:rPr>
                <w:rFonts w:asciiTheme="minorHAnsi" w:hAnsiTheme="minorHAnsi" w:cstheme="minorHAnsi"/>
                <w:lang w:val="lt-LT"/>
              </w:rPr>
              <w:t xml:space="preserve"> medžiaga plienas,</w:t>
            </w:r>
            <w:r w:rsidRPr="009B767F">
              <w:rPr>
                <w:rFonts w:asciiTheme="minorHAnsi" w:hAnsiTheme="minorHAnsi" w:cstheme="minorHAnsi"/>
                <w:lang w:val="lt-LT"/>
              </w:rPr>
              <w:t xml:space="preserve"> tinklas neregistruotas.</w:t>
            </w:r>
          </w:p>
          <w:p w14:paraId="08A777EE" w14:textId="592D9670" w:rsidR="005629F6" w:rsidRPr="009B767F" w:rsidRDefault="00E2767B" w:rsidP="00E2767B">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T</w:t>
            </w:r>
            <w:r w:rsidR="004D6070" w:rsidRPr="009B767F">
              <w:rPr>
                <w:rFonts w:asciiTheme="minorHAnsi" w:hAnsiTheme="minorHAnsi" w:cstheme="minorHAnsi"/>
                <w:sz w:val="23"/>
                <w:szCs w:val="23"/>
                <w:lang w:val="lt-LT"/>
              </w:rPr>
              <w:t xml:space="preserve">inklų </w:t>
            </w:r>
            <w:r w:rsidRPr="009B767F">
              <w:rPr>
                <w:rFonts w:asciiTheme="minorHAnsi" w:hAnsiTheme="minorHAnsi" w:cstheme="minorHAnsi"/>
                <w:sz w:val="23"/>
                <w:szCs w:val="23"/>
                <w:lang w:val="lt-LT"/>
              </w:rPr>
              <w:t xml:space="preserve">schema </w:t>
            </w:r>
            <w:r w:rsidR="00347DD1" w:rsidRPr="009B767F">
              <w:rPr>
                <w:rFonts w:asciiTheme="minorHAnsi" w:hAnsiTheme="minorHAnsi" w:cstheme="minorHAnsi"/>
                <w:sz w:val="23"/>
                <w:szCs w:val="23"/>
                <w:lang w:val="lt-LT"/>
              </w:rPr>
              <w:t xml:space="preserve">kartu su kamerų detalizacija </w:t>
            </w:r>
            <w:r w:rsidRPr="009B767F">
              <w:rPr>
                <w:rFonts w:asciiTheme="minorHAnsi" w:hAnsiTheme="minorHAnsi" w:cstheme="minorHAnsi"/>
                <w:sz w:val="23"/>
                <w:szCs w:val="23"/>
                <w:lang w:val="lt-LT"/>
              </w:rPr>
              <w:t>pateikiama Priedėlyje Nr. 2.</w:t>
            </w:r>
          </w:p>
          <w:p w14:paraId="28D89243" w14:textId="7F3D89CF" w:rsidR="001B7C18" w:rsidRPr="009B767F" w:rsidRDefault="00926FAF" w:rsidP="00B33D2A">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B33D2A" w:rsidRPr="009B767F">
              <w:rPr>
                <w:rFonts w:asciiTheme="minorHAnsi" w:hAnsiTheme="minorHAnsi" w:cstheme="minorHAnsi"/>
                <w:sz w:val="23"/>
                <w:szCs w:val="23"/>
                <w:lang w:val="lt-LT"/>
              </w:rPr>
              <w:t>Projektas apima ši</w:t>
            </w:r>
            <w:r w:rsidR="00987367" w:rsidRPr="009B767F">
              <w:rPr>
                <w:rFonts w:asciiTheme="minorHAnsi" w:hAnsiTheme="minorHAnsi" w:cstheme="minorHAnsi"/>
                <w:sz w:val="23"/>
                <w:szCs w:val="23"/>
                <w:lang w:val="lt-LT"/>
              </w:rPr>
              <w:t>uo</w:t>
            </w:r>
            <w:r w:rsidR="00B33D2A" w:rsidRPr="009B767F">
              <w:rPr>
                <w:rFonts w:asciiTheme="minorHAnsi" w:hAnsiTheme="minorHAnsi" w:cstheme="minorHAnsi"/>
                <w:sz w:val="23"/>
                <w:szCs w:val="23"/>
                <w:lang w:val="lt-LT"/>
              </w:rPr>
              <w:t>s darbus:</w:t>
            </w:r>
          </w:p>
          <w:p w14:paraId="08FA7902" w14:textId="57156EF3" w:rsidR="00B33D2A" w:rsidRPr="009B767F" w:rsidRDefault="00B33D2A" w:rsidP="00B33D2A">
            <w:pPr>
              <w:pStyle w:val="Sraopastraipa"/>
              <w:numPr>
                <w:ilvl w:val="2"/>
                <w:numId w:val="1"/>
              </w:numPr>
              <w:ind w:left="496"/>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Vandentiekio vamzdyno perklojimas betranšėjiniu būdu, PE100 RC dvisluoksniu </w:t>
            </w:r>
            <w:r w:rsidR="00347DD1" w:rsidRPr="009B767F">
              <w:rPr>
                <w:rFonts w:asciiTheme="minorHAnsi" w:hAnsiTheme="minorHAnsi" w:cstheme="minorHAnsi"/>
                <w:sz w:val="23"/>
                <w:szCs w:val="23"/>
                <w:lang w:val="lt-LT"/>
              </w:rPr>
              <w:t xml:space="preserve">PN10 </w:t>
            </w:r>
            <w:r w:rsidRPr="009B767F">
              <w:rPr>
                <w:rFonts w:asciiTheme="minorHAnsi" w:hAnsiTheme="minorHAnsi" w:cstheme="minorHAnsi"/>
                <w:sz w:val="23"/>
                <w:szCs w:val="23"/>
                <w:lang w:val="lt-LT"/>
              </w:rPr>
              <w:t>vamzdžiu, kai vamzdžio skersmuo:</w:t>
            </w:r>
            <w:r w:rsidRPr="009B767F">
              <w:rPr>
                <w:rFonts w:asciiTheme="minorHAnsi" w:hAnsiTheme="minorHAnsi" w:cstheme="minorHAnsi"/>
              </w:rPr>
              <w:t xml:space="preserve"> </w:t>
            </w:r>
            <w:r w:rsidRPr="009B767F">
              <w:rPr>
                <w:rFonts w:asciiTheme="minorHAnsi" w:hAnsiTheme="minorHAnsi" w:cstheme="minorHAnsi"/>
                <w:sz w:val="23"/>
                <w:szCs w:val="23"/>
                <w:lang w:val="lt-LT"/>
              </w:rPr>
              <w:t>DN/OD 710 mm ir DN/OD 500 mm</w:t>
            </w:r>
            <w:r w:rsidR="00347DD1" w:rsidRPr="009B767F">
              <w:rPr>
                <w:rFonts w:asciiTheme="minorHAnsi" w:hAnsiTheme="minorHAnsi" w:cstheme="minorHAnsi"/>
                <w:sz w:val="23"/>
                <w:szCs w:val="23"/>
                <w:lang w:val="lt-LT"/>
              </w:rPr>
              <w:t xml:space="preserve"> greta esamo vamzdžio</w:t>
            </w:r>
            <w:r w:rsidR="005E3D4A" w:rsidRPr="009B767F">
              <w:rPr>
                <w:rFonts w:asciiTheme="minorHAnsi" w:hAnsiTheme="minorHAnsi" w:cstheme="minorHAnsi"/>
                <w:sz w:val="23"/>
                <w:szCs w:val="23"/>
                <w:lang w:val="lt-LT"/>
              </w:rPr>
              <w:t xml:space="preserve">, </w:t>
            </w:r>
            <w:proofErr w:type="spellStart"/>
            <w:r w:rsidR="005E3D4A" w:rsidRPr="009B767F">
              <w:rPr>
                <w:rFonts w:asciiTheme="minorHAnsi" w:hAnsiTheme="minorHAnsi" w:cstheme="minorHAnsi"/>
                <w:sz w:val="23"/>
                <w:szCs w:val="23"/>
                <w:lang w:val="lt-LT"/>
              </w:rPr>
              <w:t>sklendynai</w:t>
            </w:r>
            <w:proofErr w:type="spellEnd"/>
            <w:r w:rsidR="005E3D4A" w:rsidRPr="009B767F">
              <w:rPr>
                <w:rFonts w:asciiTheme="minorHAnsi" w:hAnsiTheme="minorHAnsi" w:cstheme="minorHAnsi"/>
                <w:sz w:val="23"/>
                <w:szCs w:val="23"/>
                <w:lang w:val="lt-LT"/>
              </w:rPr>
              <w:t xml:space="preserve"> permontuo</w:t>
            </w:r>
            <w:r w:rsidR="00865134" w:rsidRPr="009B767F">
              <w:rPr>
                <w:rFonts w:asciiTheme="minorHAnsi" w:hAnsiTheme="minorHAnsi" w:cstheme="minorHAnsi"/>
                <w:sz w:val="23"/>
                <w:szCs w:val="23"/>
                <w:lang w:val="lt-LT"/>
              </w:rPr>
              <w:t>jami</w:t>
            </w:r>
            <w:r w:rsidR="005E3D4A" w:rsidRPr="009B767F">
              <w:rPr>
                <w:rFonts w:asciiTheme="minorHAnsi" w:hAnsiTheme="minorHAnsi" w:cstheme="minorHAnsi"/>
                <w:sz w:val="23"/>
                <w:szCs w:val="23"/>
                <w:lang w:val="lt-LT"/>
              </w:rPr>
              <w:t xml:space="preserve"> naudojant sklendes kurių slėgio klasė PN10</w:t>
            </w:r>
            <w:r w:rsidRPr="009B767F">
              <w:rPr>
                <w:rFonts w:asciiTheme="minorHAnsi" w:hAnsiTheme="minorHAnsi" w:cstheme="minorHAnsi"/>
                <w:sz w:val="23"/>
                <w:szCs w:val="23"/>
                <w:lang w:val="lt-LT"/>
              </w:rPr>
              <w:t>;</w:t>
            </w:r>
          </w:p>
          <w:p w14:paraId="52186DA6" w14:textId="51103199" w:rsidR="00B33D2A" w:rsidRPr="009B767F" w:rsidRDefault="00926FAF" w:rsidP="00B33D2A">
            <w:pPr>
              <w:pStyle w:val="Sraopastraipa"/>
              <w:numPr>
                <w:ilvl w:val="2"/>
                <w:numId w:val="1"/>
              </w:numPr>
              <w:ind w:left="496"/>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B33D2A" w:rsidRPr="009B767F">
              <w:rPr>
                <w:rFonts w:asciiTheme="minorHAnsi" w:hAnsiTheme="minorHAnsi" w:cstheme="minorHAnsi"/>
                <w:sz w:val="23"/>
                <w:szCs w:val="23"/>
                <w:lang w:val="lt-LT"/>
              </w:rPr>
              <w:t xml:space="preserve">Vandentiekio šulinių </w:t>
            </w:r>
            <w:r w:rsidR="00987367" w:rsidRPr="009B767F">
              <w:rPr>
                <w:rFonts w:asciiTheme="minorHAnsi" w:hAnsiTheme="minorHAnsi" w:cstheme="minorHAnsi"/>
                <w:sz w:val="23"/>
                <w:szCs w:val="23"/>
                <w:lang w:val="lt-LT"/>
              </w:rPr>
              <w:t>perstatymą</w:t>
            </w:r>
            <w:r w:rsidR="00B33D2A" w:rsidRPr="009B767F">
              <w:rPr>
                <w:rFonts w:asciiTheme="minorHAnsi" w:hAnsiTheme="minorHAnsi" w:cstheme="minorHAnsi"/>
                <w:sz w:val="23"/>
                <w:szCs w:val="23"/>
                <w:lang w:val="lt-LT"/>
              </w:rPr>
              <w:t>;</w:t>
            </w:r>
          </w:p>
          <w:p w14:paraId="5FEE1454" w14:textId="5F82C7B0" w:rsidR="00347DD1" w:rsidRPr="009B767F" w:rsidRDefault="00B33D2A" w:rsidP="00840433">
            <w:pPr>
              <w:pStyle w:val="Sraopastraipa"/>
              <w:numPr>
                <w:ilvl w:val="2"/>
                <w:numId w:val="1"/>
              </w:numPr>
              <w:ind w:left="496"/>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Vandentiekio atšakų perjungimą prie vandentieki</w:t>
            </w:r>
            <w:r w:rsidR="00840433" w:rsidRPr="009B767F">
              <w:rPr>
                <w:rFonts w:asciiTheme="minorHAnsi" w:hAnsiTheme="minorHAnsi" w:cstheme="minorHAnsi"/>
                <w:sz w:val="23"/>
                <w:szCs w:val="23"/>
                <w:lang w:val="lt-LT"/>
              </w:rPr>
              <w:t>o magistralės. Statomi šulinia</w:t>
            </w:r>
            <w:r w:rsidR="005E3D4A" w:rsidRPr="009B767F">
              <w:rPr>
                <w:rFonts w:asciiTheme="minorHAnsi" w:hAnsiTheme="minorHAnsi" w:cstheme="minorHAnsi"/>
                <w:sz w:val="23"/>
                <w:szCs w:val="23"/>
                <w:lang w:val="lt-LT"/>
              </w:rPr>
              <w:t>i</w:t>
            </w:r>
            <w:r w:rsidR="00840433" w:rsidRPr="009B767F">
              <w:rPr>
                <w:rFonts w:asciiTheme="minorHAnsi" w:hAnsiTheme="minorHAnsi" w:cstheme="minorHAnsi"/>
                <w:sz w:val="23"/>
                <w:szCs w:val="23"/>
                <w:lang w:val="lt-LT"/>
              </w:rPr>
              <w:t>, juose montuojami balnai ir įvadinės sklendės PN10 pagal įvadų skersmenį (10 vnt.).</w:t>
            </w:r>
          </w:p>
          <w:p w14:paraId="441C8088" w14:textId="2A74C0EE" w:rsidR="00840433" w:rsidRPr="009B767F" w:rsidRDefault="00926FAF" w:rsidP="00385945">
            <w:pPr>
              <w:pStyle w:val="Sraopastraipa"/>
              <w:numPr>
                <w:ilvl w:val="2"/>
                <w:numId w:val="1"/>
              </w:numPr>
              <w:ind w:left="496"/>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N</w:t>
            </w:r>
            <w:r w:rsidR="00763526" w:rsidRPr="009B767F">
              <w:rPr>
                <w:rFonts w:asciiTheme="minorHAnsi" w:hAnsiTheme="minorHAnsi" w:cstheme="minorHAnsi"/>
                <w:sz w:val="23"/>
                <w:szCs w:val="23"/>
                <w:lang w:val="lt-LT"/>
              </w:rPr>
              <w:t>aujai statomuose šuliniuose montuojamos naujos fasoninė</w:t>
            </w:r>
            <w:r w:rsidR="00840433" w:rsidRPr="009B767F">
              <w:rPr>
                <w:rFonts w:asciiTheme="minorHAnsi" w:hAnsiTheme="minorHAnsi" w:cstheme="minorHAnsi"/>
                <w:sz w:val="23"/>
                <w:szCs w:val="23"/>
                <w:lang w:val="lt-LT"/>
              </w:rPr>
              <w:t>s dalys taip kaip yra esamuose:</w:t>
            </w:r>
          </w:p>
          <w:p w14:paraId="0E998647" w14:textId="77777777" w:rsidR="00840433" w:rsidRPr="009B767F" w:rsidRDefault="00763526" w:rsidP="00385945">
            <w:pPr>
              <w:pStyle w:val="Sraopastraipa"/>
              <w:numPr>
                <w:ilvl w:val="0"/>
                <w:numId w:val="14"/>
              </w:numPr>
              <w:jc w:val="both"/>
              <w:rPr>
                <w:rFonts w:asciiTheme="minorHAnsi" w:hAnsiTheme="minorHAnsi" w:cstheme="minorHAnsi"/>
                <w:sz w:val="23"/>
                <w:szCs w:val="23"/>
              </w:rPr>
            </w:pPr>
            <w:r w:rsidRPr="009B767F">
              <w:rPr>
                <w:rFonts w:asciiTheme="minorHAnsi" w:hAnsiTheme="minorHAnsi" w:cstheme="minorHAnsi"/>
                <w:sz w:val="23"/>
                <w:szCs w:val="23"/>
              </w:rPr>
              <w:t xml:space="preserve">4 </w:t>
            </w:r>
            <w:proofErr w:type="spellStart"/>
            <w:r w:rsidRPr="009B767F">
              <w:rPr>
                <w:rFonts w:asciiTheme="minorHAnsi" w:hAnsiTheme="minorHAnsi" w:cstheme="minorHAnsi"/>
                <w:sz w:val="23"/>
                <w:szCs w:val="23"/>
              </w:rPr>
              <w:t>šuliniai</w:t>
            </w:r>
            <w:proofErr w:type="spellEnd"/>
            <w:r w:rsidRPr="009B767F">
              <w:rPr>
                <w:rFonts w:asciiTheme="minorHAnsi" w:hAnsiTheme="minorHAnsi" w:cstheme="minorHAnsi"/>
                <w:sz w:val="23"/>
                <w:szCs w:val="23"/>
              </w:rPr>
              <w:t xml:space="preserve"> </w:t>
            </w:r>
            <w:proofErr w:type="spellStart"/>
            <w:r w:rsidRPr="009B767F">
              <w:rPr>
                <w:rFonts w:asciiTheme="minorHAnsi" w:hAnsiTheme="minorHAnsi" w:cstheme="minorHAnsi"/>
                <w:sz w:val="23"/>
                <w:szCs w:val="23"/>
              </w:rPr>
              <w:t>su</w:t>
            </w:r>
            <w:proofErr w:type="spellEnd"/>
            <w:r w:rsidRPr="009B767F">
              <w:rPr>
                <w:rFonts w:asciiTheme="minorHAnsi" w:hAnsiTheme="minorHAnsi" w:cstheme="minorHAnsi"/>
                <w:sz w:val="23"/>
                <w:szCs w:val="23"/>
              </w:rPr>
              <w:t xml:space="preserve"> nuorintojais D100 ir išleidėjais D150; </w:t>
            </w:r>
          </w:p>
          <w:p w14:paraId="0AC999D2" w14:textId="2E5D5A94" w:rsidR="00732093" w:rsidRPr="009B767F" w:rsidRDefault="00763526" w:rsidP="00385945">
            <w:pPr>
              <w:pStyle w:val="Sraopastraipa"/>
              <w:numPr>
                <w:ilvl w:val="0"/>
                <w:numId w:val="14"/>
              </w:numPr>
              <w:jc w:val="both"/>
              <w:rPr>
                <w:rFonts w:asciiTheme="minorHAnsi" w:hAnsiTheme="minorHAnsi" w:cstheme="minorHAnsi"/>
                <w:sz w:val="23"/>
                <w:szCs w:val="23"/>
              </w:rPr>
            </w:pPr>
            <w:r w:rsidRPr="009B767F">
              <w:rPr>
                <w:rFonts w:asciiTheme="minorHAnsi" w:hAnsiTheme="minorHAnsi" w:cstheme="minorHAnsi"/>
                <w:sz w:val="23"/>
                <w:szCs w:val="23"/>
              </w:rPr>
              <w:t xml:space="preserve">6 </w:t>
            </w:r>
            <w:proofErr w:type="spellStart"/>
            <w:r w:rsidRPr="009B767F">
              <w:rPr>
                <w:rFonts w:asciiTheme="minorHAnsi" w:hAnsiTheme="minorHAnsi" w:cstheme="minorHAnsi"/>
                <w:sz w:val="23"/>
                <w:szCs w:val="23"/>
              </w:rPr>
              <w:t>šuliniai</w:t>
            </w:r>
            <w:proofErr w:type="spellEnd"/>
            <w:r w:rsidRPr="009B767F">
              <w:rPr>
                <w:rFonts w:asciiTheme="minorHAnsi" w:hAnsiTheme="minorHAnsi" w:cstheme="minorHAnsi"/>
                <w:sz w:val="23"/>
                <w:szCs w:val="23"/>
              </w:rPr>
              <w:t xml:space="preserve"> </w:t>
            </w:r>
            <w:proofErr w:type="spellStart"/>
            <w:r w:rsidRPr="009B767F">
              <w:rPr>
                <w:rFonts w:asciiTheme="minorHAnsi" w:hAnsiTheme="minorHAnsi" w:cstheme="minorHAnsi"/>
                <w:sz w:val="23"/>
                <w:szCs w:val="23"/>
              </w:rPr>
              <w:t>su</w:t>
            </w:r>
            <w:proofErr w:type="spellEnd"/>
            <w:r w:rsidRPr="009B767F">
              <w:rPr>
                <w:rFonts w:asciiTheme="minorHAnsi" w:hAnsiTheme="minorHAnsi" w:cstheme="minorHAnsi"/>
                <w:sz w:val="23"/>
                <w:szCs w:val="23"/>
              </w:rPr>
              <w:t xml:space="preserve"> </w:t>
            </w:r>
            <w:proofErr w:type="spellStart"/>
            <w:r w:rsidRPr="009B767F">
              <w:rPr>
                <w:rFonts w:asciiTheme="minorHAnsi" w:hAnsiTheme="minorHAnsi" w:cstheme="minorHAnsi"/>
                <w:sz w:val="23"/>
                <w:szCs w:val="23"/>
              </w:rPr>
              <w:t>priešgaisriniais</w:t>
            </w:r>
            <w:proofErr w:type="spellEnd"/>
            <w:r w:rsidRPr="009B767F">
              <w:rPr>
                <w:rFonts w:asciiTheme="minorHAnsi" w:hAnsiTheme="minorHAnsi" w:cstheme="minorHAnsi"/>
                <w:sz w:val="23"/>
                <w:szCs w:val="23"/>
              </w:rPr>
              <w:t xml:space="preserve"> </w:t>
            </w:r>
            <w:proofErr w:type="spellStart"/>
            <w:r w:rsidRPr="009B767F">
              <w:rPr>
                <w:rFonts w:asciiTheme="minorHAnsi" w:hAnsiTheme="minorHAnsi" w:cstheme="minorHAnsi"/>
                <w:sz w:val="23"/>
                <w:szCs w:val="23"/>
              </w:rPr>
              <w:t>hidrantais</w:t>
            </w:r>
            <w:proofErr w:type="spellEnd"/>
            <w:r w:rsidRPr="009B767F">
              <w:rPr>
                <w:rFonts w:asciiTheme="minorHAnsi" w:hAnsiTheme="minorHAnsi" w:cstheme="minorHAnsi"/>
                <w:sz w:val="23"/>
                <w:szCs w:val="23"/>
              </w:rPr>
              <w:t>.</w:t>
            </w:r>
            <w:r w:rsidR="00840433" w:rsidRPr="009B767F">
              <w:rPr>
                <w:rFonts w:asciiTheme="minorHAnsi" w:hAnsiTheme="minorHAnsi" w:cstheme="minorHAnsi"/>
              </w:rPr>
              <w:t xml:space="preserve"> </w:t>
            </w:r>
            <w:proofErr w:type="spellStart"/>
            <w:r w:rsidR="00840433" w:rsidRPr="009B767F">
              <w:rPr>
                <w:rFonts w:asciiTheme="minorHAnsi" w:hAnsiTheme="minorHAnsi" w:cstheme="minorHAnsi"/>
              </w:rPr>
              <w:t>J</w:t>
            </w:r>
            <w:r w:rsidR="00840433" w:rsidRPr="009B767F">
              <w:rPr>
                <w:rFonts w:asciiTheme="minorHAnsi" w:hAnsiTheme="minorHAnsi" w:cstheme="minorHAnsi"/>
                <w:sz w:val="23"/>
                <w:szCs w:val="23"/>
              </w:rPr>
              <w:t>ei</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kelio</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sprendiniai</w:t>
            </w:r>
            <w:proofErr w:type="spellEnd"/>
            <w:r w:rsidR="00840433" w:rsidRPr="009B767F">
              <w:rPr>
                <w:rFonts w:asciiTheme="minorHAnsi" w:hAnsiTheme="minorHAnsi" w:cstheme="minorHAnsi"/>
                <w:sz w:val="23"/>
                <w:szCs w:val="23"/>
              </w:rPr>
              <w:t xml:space="preserve"> leis, bus </w:t>
            </w:r>
            <w:proofErr w:type="spellStart"/>
            <w:r w:rsidR="00840433" w:rsidRPr="009B767F">
              <w:rPr>
                <w:rFonts w:asciiTheme="minorHAnsi" w:hAnsiTheme="minorHAnsi" w:cstheme="minorHAnsi"/>
                <w:sz w:val="23"/>
                <w:szCs w:val="23"/>
              </w:rPr>
              <w:t>galima</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montuoti</w:t>
            </w:r>
            <w:proofErr w:type="spellEnd"/>
            <w:r w:rsidR="00840433" w:rsidRPr="009B767F">
              <w:rPr>
                <w:rFonts w:asciiTheme="minorHAnsi" w:hAnsiTheme="minorHAnsi" w:cstheme="minorHAnsi"/>
                <w:sz w:val="23"/>
                <w:szCs w:val="23"/>
              </w:rPr>
              <w:t xml:space="preserve"> ir </w:t>
            </w:r>
            <w:proofErr w:type="spellStart"/>
            <w:r w:rsidR="00840433" w:rsidRPr="009B767F">
              <w:rPr>
                <w:rFonts w:asciiTheme="minorHAnsi" w:hAnsiTheme="minorHAnsi" w:cstheme="minorHAnsi"/>
                <w:sz w:val="23"/>
                <w:szCs w:val="23"/>
              </w:rPr>
              <w:t>tiesiai</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ant</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naujos</w:t>
            </w:r>
            <w:proofErr w:type="spellEnd"/>
            <w:r w:rsidR="00840433" w:rsidRPr="009B767F">
              <w:rPr>
                <w:rFonts w:asciiTheme="minorHAnsi" w:hAnsiTheme="minorHAnsi" w:cstheme="minorHAnsi"/>
                <w:sz w:val="23"/>
                <w:szCs w:val="23"/>
              </w:rPr>
              <w:t xml:space="preserve"> linijos </w:t>
            </w:r>
            <w:proofErr w:type="spellStart"/>
            <w:r w:rsidR="00840433" w:rsidRPr="009B767F">
              <w:rPr>
                <w:rFonts w:asciiTheme="minorHAnsi" w:hAnsiTheme="minorHAnsi" w:cstheme="minorHAnsi"/>
                <w:sz w:val="23"/>
                <w:szCs w:val="23"/>
              </w:rPr>
              <w:t>vamzdžio</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šulinį</w:t>
            </w:r>
            <w:proofErr w:type="spellEnd"/>
            <w:r w:rsidR="00840433" w:rsidRPr="009B767F">
              <w:rPr>
                <w:rFonts w:asciiTheme="minorHAnsi" w:hAnsiTheme="minorHAnsi" w:cstheme="minorHAnsi"/>
                <w:sz w:val="23"/>
                <w:szCs w:val="23"/>
              </w:rPr>
              <w:t xml:space="preserve"> ir </w:t>
            </w:r>
            <w:proofErr w:type="spellStart"/>
            <w:r w:rsidR="00840433" w:rsidRPr="009B767F">
              <w:rPr>
                <w:rFonts w:asciiTheme="minorHAnsi" w:hAnsiTheme="minorHAnsi" w:cstheme="minorHAnsi"/>
                <w:sz w:val="23"/>
                <w:szCs w:val="23"/>
              </w:rPr>
              <w:t>jame</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kartu</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montuoti</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balną</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su</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uždaromąja</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sklende</w:t>
            </w:r>
            <w:proofErr w:type="spellEnd"/>
            <w:r w:rsidR="00840433" w:rsidRPr="009B767F">
              <w:rPr>
                <w:rFonts w:asciiTheme="minorHAnsi" w:hAnsiTheme="minorHAnsi" w:cstheme="minorHAnsi"/>
                <w:sz w:val="23"/>
                <w:szCs w:val="23"/>
              </w:rPr>
              <w:t xml:space="preserve"> ir </w:t>
            </w:r>
            <w:proofErr w:type="spellStart"/>
            <w:r w:rsidR="00840433" w:rsidRPr="009B767F">
              <w:rPr>
                <w:rFonts w:asciiTheme="minorHAnsi" w:hAnsiTheme="minorHAnsi" w:cstheme="minorHAnsi"/>
                <w:sz w:val="23"/>
                <w:szCs w:val="23"/>
              </w:rPr>
              <w:t>hidrantą</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arba</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montuoti</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ant</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naujos</w:t>
            </w:r>
            <w:proofErr w:type="spellEnd"/>
            <w:r w:rsidR="00840433" w:rsidRPr="009B767F">
              <w:rPr>
                <w:rFonts w:asciiTheme="minorHAnsi" w:hAnsiTheme="minorHAnsi" w:cstheme="minorHAnsi"/>
                <w:sz w:val="23"/>
                <w:szCs w:val="23"/>
              </w:rPr>
              <w:t xml:space="preserve"> linijos tik </w:t>
            </w:r>
            <w:proofErr w:type="spellStart"/>
            <w:r w:rsidR="00840433" w:rsidRPr="009B767F">
              <w:rPr>
                <w:rFonts w:asciiTheme="minorHAnsi" w:hAnsiTheme="minorHAnsi" w:cstheme="minorHAnsi"/>
                <w:sz w:val="23"/>
                <w:szCs w:val="23"/>
              </w:rPr>
              <w:t>balną</w:t>
            </w:r>
            <w:proofErr w:type="spellEnd"/>
            <w:r w:rsidR="00840433" w:rsidRPr="009B767F">
              <w:rPr>
                <w:rFonts w:asciiTheme="minorHAnsi" w:hAnsiTheme="minorHAnsi" w:cstheme="minorHAnsi"/>
                <w:sz w:val="23"/>
                <w:szCs w:val="23"/>
              </w:rPr>
              <w:t xml:space="preserve">, o </w:t>
            </w:r>
            <w:proofErr w:type="spellStart"/>
            <w:r w:rsidR="00840433" w:rsidRPr="009B767F">
              <w:rPr>
                <w:rFonts w:asciiTheme="minorHAnsi" w:hAnsiTheme="minorHAnsi" w:cstheme="minorHAnsi"/>
                <w:sz w:val="23"/>
                <w:szCs w:val="23"/>
              </w:rPr>
              <w:t>šulinį</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montuoti</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reikiamoje</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vietoje</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su</w:t>
            </w:r>
            <w:proofErr w:type="spellEnd"/>
            <w:r w:rsidR="00840433" w:rsidRPr="009B767F">
              <w:rPr>
                <w:rFonts w:asciiTheme="minorHAnsi" w:hAnsiTheme="minorHAnsi" w:cstheme="minorHAnsi"/>
                <w:sz w:val="23"/>
                <w:szCs w:val="23"/>
              </w:rPr>
              <w:t xml:space="preserve"> </w:t>
            </w:r>
            <w:proofErr w:type="spellStart"/>
            <w:r w:rsidR="00840433" w:rsidRPr="009B767F">
              <w:rPr>
                <w:rFonts w:asciiTheme="minorHAnsi" w:hAnsiTheme="minorHAnsi" w:cstheme="minorHAnsi"/>
                <w:sz w:val="23"/>
                <w:szCs w:val="23"/>
              </w:rPr>
              <w:t>sklende</w:t>
            </w:r>
            <w:proofErr w:type="spellEnd"/>
            <w:r w:rsidR="00840433" w:rsidRPr="009B767F">
              <w:rPr>
                <w:rFonts w:asciiTheme="minorHAnsi" w:hAnsiTheme="minorHAnsi" w:cstheme="minorHAnsi"/>
                <w:sz w:val="23"/>
                <w:szCs w:val="23"/>
              </w:rPr>
              <w:t xml:space="preserve"> ir PH, </w:t>
            </w:r>
            <w:proofErr w:type="spellStart"/>
            <w:r w:rsidR="00840433" w:rsidRPr="009B767F">
              <w:rPr>
                <w:rFonts w:asciiTheme="minorHAnsi" w:hAnsiTheme="minorHAnsi" w:cstheme="minorHAnsi"/>
                <w:sz w:val="23"/>
                <w:szCs w:val="23"/>
              </w:rPr>
              <w:t>sujungiant</w:t>
            </w:r>
            <w:proofErr w:type="spellEnd"/>
            <w:r w:rsidR="00840433" w:rsidRPr="009B767F">
              <w:rPr>
                <w:rFonts w:asciiTheme="minorHAnsi" w:hAnsiTheme="minorHAnsi" w:cstheme="minorHAnsi"/>
                <w:sz w:val="23"/>
                <w:szCs w:val="23"/>
              </w:rPr>
              <w:t xml:space="preserve"> D110 </w:t>
            </w:r>
            <w:proofErr w:type="spellStart"/>
            <w:r w:rsidR="00840433" w:rsidRPr="009B767F">
              <w:rPr>
                <w:rFonts w:asciiTheme="minorHAnsi" w:hAnsiTheme="minorHAnsi" w:cstheme="minorHAnsi"/>
                <w:sz w:val="23"/>
                <w:szCs w:val="23"/>
              </w:rPr>
              <w:t>išnašą</w:t>
            </w:r>
            <w:proofErr w:type="spellEnd"/>
            <w:r w:rsidR="00840433" w:rsidRPr="009B767F">
              <w:rPr>
                <w:rFonts w:asciiTheme="minorHAnsi" w:hAnsiTheme="minorHAnsi" w:cstheme="minorHAnsi"/>
                <w:sz w:val="23"/>
                <w:szCs w:val="23"/>
              </w:rPr>
              <w:t>.</w:t>
            </w:r>
          </w:p>
          <w:p w14:paraId="4C7F873F" w14:textId="017F9012" w:rsidR="00B33D2A" w:rsidRPr="009B767F" w:rsidRDefault="00926FAF" w:rsidP="00385945">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B33D2A" w:rsidRPr="009B767F">
              <w:rPr>
                <w:rFonts w:asciiTheme="minorHAnsi" w:hAnsiTheme="minorHAnsi" w:cstheme="minorHAnsi"/>
                <w:sz w:val="23"/>
                <w:szCs w:val="23"/>
                <w:lang w:val="lt-LT"/>
              </w:rPr>
              <w:t>Perkamų darbų žiniaraštis pateikiamas priedėlyje Nr. 1</w:t>
            </w:r>
          </w:p>
          <w:p w14:paraId="735D7933" w14:textId="2506C372" w:rsidR="00347DD1" w:rsidRPr="009B767F" w:rsidRDefault="00926FAF" w:rsidP="00385945">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347DD1" w:rsidRPr="009B767F">
              <w:rPr>
                <w:rFonts w:asciiTheme="minorHAnsi" w:hAnsiTheme="minorHAnsi" w:cstheme="minorHAnsi"/>
                <w:sz w:val="23"/>
                <w:szCs w:val="23"/>
                <w:lang w:val="lt-LT"/>
              </w:rPr>
              <w:t>Esama linija atjungiama užaklinant jos galus. O atsišakojimai perjungiami prie naujo tinklo, linija toliau nebus naudojama.</w:t>
            </w:r>
          </w:p>
          <w:p w14:paraId="0045CC37" w14:textId="1CE91A7E" w:rsidR="00347DD1" w:rsidRPr="009B767F" w:rsidRDefault="00926FAF" w:rsidP="00385945">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C975FD" w:rsidRPr="009B767F">
              <w:rPr>
                <w:rFonts w:asciiTheme="minorHAnsi" w:hAnsiTheme="minorHAnsi" w:cstheme="minorHAnsi"/>
                <w:sz w:val="23"/>
                <w:szCs w:val="23"/>
                <w:lang w:val="lt-LT"/>
              </w:rPr>
              <w:t>Laikino vandentiekio įrengimas nereikalingas. Vandens tiekimas vartotojams nutraukiamas laikinai įvadų perjungimo metu.</w:t>
            </w:r>
          </w:p>
          <w:p w14:paraId="27DCC090" w14:textId="4C138CA0" w:rsidR="00732093" w:rsidRPr="009B767F" w:rsidRDefault="00926FAF" w:rsidP="00732093">
            <w:pPr>
              <w:pStyle w:val="Sraopastraipa"/>
              <w:numPr>
                <w:ilvl w:val="1"/>
                <w:numId w:val="1"/>
              </w:numPr>
              <w:ind w:left="488" w:hanging="431"/>
              <w:jc w:val="both"/>
              <w:rPr>
                <w:rFonts w:asciiTheme="minorHAnsi" w:hAnsiTheme="minorHAnsi" w:cstheme="minorHAnsi"/>
              </w:rPr>
            </w:pPr>
            <w:r w:rsidRPr="009B767F">
              <w:rPr>
                <w:rFonts w:asciiTheme="minorHAnsi" w:hAnsiTheme="minorHAnsi" w:cstheme="minorHAnsi"/>
              </w:rPr>
              <w:t xml:space="preserve"> </w:t>
            </w:r>
            <w:proofErr w:type="spellStart"/>
            <w:r w:rsidR="00732093" w:rsidRPr="009B767F">
              <w:rPr>
                <w:rFonts w:asciiTheme="minorHAnsi" w:hAnsiTheme="minorHAnsi" w:cstheme="minorHAnsi"/>
              </w:rPr>
              <w:t>Priedėlyje</w:t>
            </w:r>
            <w:proofErr w:type="spellEnd"/>
            <w:r w:rsidR="00732093" w:rsidRPr="009B767F">
              <w:rPr>
                <w:rFonts w:asciiTheme="minorHAnsi" w:hAnsiTheme="minorHAnsi" w:cstheme="minorHAnsi"/>
              </w:rPr>
              <w:t xml:space="preserve"> Nr. 2 </w:t>
            </w:r>
            <w:proofErr w:type="spellStart"/>
            <w:r w:rsidR="00732093" w:rsidRPr="009B767F">
              <w:rPr>
                <w:rFonts w:asciiTheme="minorHAnsi" w:hAnsiTheme="minorHAnsi" w:cstheme="minorHAnsi"/>
              </w:rPr>
              <w:t>nurodytų</w:t>
            </w:r>
            <w:proofErr w:type="spellEnd"/>
            <w:r w:rsidR="00732093" w:rsidRPr="009B767F">
              <w:rPr>
                <w:rFonts w:asciiTheme="minorHAnsi" w:hAnsiTheme="minorHAnsi" w:cstheme="minorHAnsi"/>
              </w:rPr>
              <w:t xml:space="preserve"> </w:t>
            </w:r>
            <w:proofErr w:type="spellStart"/>
            <w:r w:rsidR="00732093" w:rsidRPr="009B767F">
              <w:rPr>
                <w:rFonts w:asciiTheme="minorHAnsi" w:hAnsiTheme="minorHAnsi" w:cstheme="minorHAnsi"/>
              </w:rPr>
              <w:t>kamerų</w:t>
            </w:r>
            <w:proofErr w:type="spellEnd"/>
            <w:r w:rsidR="00732093" w:rsidRPr="009B767F">
              <w:rPr>
                <w:rFonts w:asciiTheme="minorHAnsi" w:hAnsiTheme="minorHAnsi" w:cstheme="minorHAnsi"/>
              </w:rPr>
              <w:t xml:space="preserve"> duomenys:</w:t>
            </w:r>
          </w:p>
          <w:tbl>
            <w:tblPr>
              <w:tblStyle w:val="Lentelstinklelis"/>
              <w:tblW w:w="4460" w:type="dxa"/>
              <w:tblInd w:w="632" w:type="dxa"/>
              <w:tblLayout w:type="fixed"/>
              <w:tblLook w:val="04A0" w:firstRow="1" w:lastRow="0" w:firstColumn="1" w:lastColumn="0" w:noHBand="0" w:noVBand="1"/>
            </w:tblPr>
            <w:tblGrid>
              <w:gridCol w:w="2050"/>
              <w:gridCol w:w="1276"/>
              <w:gridCol w:w="1134"/>
            </w:tblGrid>
            <w:tr w:rsidR="00732093" w:rsidRPr="009B767F" w14:paraId="4FF9D49C" w14:textId="77777777" w:rsidTr="00385945">
              <w:tc>
                <w:tcPr>
                  <w:tcW w:w="2050" w:type="dxa"/>
                </w:tcPr>
                <w:p w14:paraId="5AD41460" w14:textId="3BB1AEF1"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Šulinio</w:t>
                  </w:r>
                  <w:r w:rsidR="00385945" w:rsidRPr="009B767F">
                    <w:rPr>
                      <w:rFonts w:asciiTheme="minorHAnsi" w:hAnsiTheme="minorHAnsi" w:cstheme="minorHAnsi"/>
                      <w:sz w:val="18"/>
                      <w:szCs w:val="18"/>
                      <w:lang w:eastAsia="en-US"/>
                    </w:rPr>
                    <w:t xml:space="preserve"> / kameros</w:t>
                  </w:r>
                  <w:r w:rsidRPr="009B767F">
                    <w:rPr>
                      <w:rFonts w:asciiTheme="minorHAnsi" w:hAnsiTheme="minorHAnsi" w:cstheme="minorHAnsi"/>
                      <w:sz w:val="18"/>
                      <w:szCs w:val="18"/>
                      <w:lang w:eastAsia="en-US"/>
                    </w:rPr>
                    <w:t xml:space="preserve"> Nr.</w:t>
                  </w:r>
                </w:p>
              </w:tc>
              <w:tc>
                <w:tcPr>
                  <w:tcW w:w="1276" w:type="dxa"/>
                </w:tcPr>
                <w:p w14:paraId="151E8C55"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Ø</w:t>
                  </w:r>
                </w:p>
              </w:tc>
              <w:tc>
                <w:tcPr>
                  <w:tcW w:w="1134" w:type="dxa"/>
                </w:tcPr>
                <w:p w14:paraId="4FFA4A1B"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Gylis</w:t>
                  </w:r>
                </w:p>
              </w:tc>
            </w:tr>
            <w:tr w:rsidR="00732093" w:rsidRPr="009B767F" w14:paraId="3D05A20F" w14:textId="77777777" w:rsidTr="00385945">
              <w:tc>
                <w:tcPr>
                  <w:tcW w:w="2050" w:type="dxa"/>
                </w:tcPr>
                <w:p w14:paraId="3E5E469B"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62A</w:t>
                  </w:r>
                </w:p>
              </w:tc>
              <w:tc>
                <w:tcPr>
                  <w:tcW w:w="1276" w:type="dxa"/>
                </w:tcPr>
                <w:p w14:paraId="41C76B4B"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5000x6000</w:t>
                  </w:r>
                </w:p>
              </w:tc>
              <w:tc>
                <w:tcPr>
                  <w:tcW w:w="1134" w:type="dxa"/>
                </w:tcPr>
                <w:p w14:paraId="1A6C04EC"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Iki 4 m</w:t>
                  </w:r>
                </w:p>
              </w:tc>
            </w:tr>
            <w:tr w:rsidR="00732093" w:rsidRPr="009B767F" w14:paraId="7412AED8" w14:textId="77777777" w:rsidTr="00385945">
              <w:tc>
                <w:tcPr>
                  <w:tcW w:w="2050" w:type="dxa"/>
                </w:tcPr>
                <w:p w14:paraId="1C26E880"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41a</w:t>
                  </w:r>
                </w:p>
              </w:tc>
              <w:tc>
                <w:tcPr>
                  <w:tcW w:w="1276" w:type="dxa"/>
                </w:tcPr>
                <w:p w14:paraId="1BB2422E"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2000x5000</w:t>
                  </w:r>
                </w:p>
              </w:tc>
              <w:tc>
                <w:tcPr>
                  <w:tcW w:w="1134" w:type="dxa"/>
                </w:tcPr>
                <w:p w14:paraId="20A1A3B9"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Iki 3 m</w:t>
                  </w:r>
                </w:p>
              </w:tc>
            </w:tr>
            <w:tr w:rsidR="00732093" w:rsidRPr="009B767F" w14:paraId="62AB1D97" w14:textId="77777777" w:rsidTr="00385945">
              <w:tc>
                <w:tcPr>
                  <w:tcW w:w="2050" w:type="dxa"/>
                </w:tcPr>
                <w:p w14:paraId="0BCA8EFB"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236A</w:t>
                  </w:r>
                </w:p>
              </w:tc>
              <w:tc>
                <w:tcPr>
                  <w:tcW w:w="1276" w:type="dxa"/>
                </w:tcPr>
                <w:p w14:paraId="74DBE60F"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4000x4000</w:t>
                  </w:r>
                </w:p>
              </w:tc>
              <w:tc>
                <w:tcPr>
                  <w:tcW w:w="1134" w:type="dxa"/>
                </w:tcPr>
                <w:p w14:paraId="3315B41A"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Iki 3 m</w:t>
                  </w:r>
                </w:p>
              </w:tc>
            </w:tr>
            <w:tr w:rsidR="00732093" w:rsidRPr="009B767F" w14:paraId="771E8C40" w14:textId="77777777" w:rsidTr="00385945">
              <w:tc>
                <w:tcPr>
                  <w:tcW w:w="2050" w:type="dxa"/>
                </w:tcPr>
                <w:p w14:paraId="599B0305"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240</w:t>
                  </w:r>
                </w:p>
              </w:tc>
              <w:tc>
                <w:tcPr>
                  <w:tcW w:w="1276" w:type="dxa"/>
                </w:tcPr>
                <w:p w14:paraId="2ACFB680"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3000x6000</w:t>
                  </w:r>
                </w:p>
              </w:tc>
              <w:tc>
                <w:tcPr>
                  <w:tcW w:w="1134" w:type="dxa"/>
                </w:tcPr>
                <w:p w14:paraId="7D99249D" w14:textId="77777777" w:rsidR="00732093" w:rsidRPr="009B767F" w:rsidRDefault="00732093" w:rsidP="00732093">
                  <w:pPr>
                    <w:jc w:val="center"/>
                    <w:rPr>
                      <w:rFonts w:asciiTheme="minorHAnsi" w:hAnsiTheme="minorHAnsi" w:cstheme="minorHAnsi"/>
                      <w:sz w:val="18"/>
                      <w:szCs w:val="18"/>
                      <w:lang w:eastAsia="en-US"/>
                    </w:rPr>
                  </w:pPr>
                  <w:r w:rsidRPr="009B767F">
                    <w:rPr>
                      <w:rFonts w:asciiTheme="minorHAnsi" w:hAnsiTheme="minorHAnsi" w:cstheme="minorHAnsi"/>
                      <w:sz w:val="18"/>
                      <w:szCs w:val="18"/>
                      <w:lang w:eastAsia="en-US"/>
                    </w:rPr>
                    <w:t>Iki 3 m</w:t>
                  </w:r>
                </w:p>
              </w:tc>
            </w:tr>
            <w:tr w:rsidR="00D012D0" w:rsidRPr="009B767F" w14:paraId="7DFED3CB" w14:textId="77777777" w:rsidTr="00926FAF">
              <w:trPr>
                <w:trHeight w:val="187"/>
              </w:trPr>
              <w:tc>
                <w:tcPr>
                  <w:tcW w:w="2050" w:type="dxa"/>
                  <w:hideMark/>
                </w:tcPr>
                <w:p w14:paraId="2F9DA6FE" w14:textId="77777777" w:rsidR="00D012D0" w:rsidRPr="009B767F" w:rsidRDefault="00D012D0" w:rsidP="00D012D0">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50A </w:t>
                  </w:r>
                </w:p>
              </w:tc>
              <w:tc>
                <w:tcPr>
                  <w:tcW w:w="1276" w:type="dxa"/>
                  <w:hideMark/>
                </w:tcPr>
                <w:p w14:paraId="4E1C3078" w14:textId="209D2E86" w:rsidR="00D012D0" w:rsidRPr="009B767F" w:rsidRDefault="00D012D0" w:rsidP="00926FAF">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2000x3000</w:t>
                  </w:r>
                </w:p>
              </w:tc>
              <w:tc>
                <w:tcPr>
                  <w:tcW w:w="1134" w:type="dxa"/>
                  <w:hideMark/>
                </w:tcPr>
                <w:p w14:paraId="2A7C4F66" w14:textId="77777777" w:rsidR="00D012D0" w:rsidRPr="009B767F" w:rsidRDefault="00D012D0" w:rsidP="00D012D0">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Iki 3 m  </w:t>
                  </w:r>
                </w:p>
              </w:tc>
            </w:tr>
            <w:tr w:rsidR="00D012D0" w:rsidRPr="009B767F" w14:paraId="4F85571B" w14:textId="77777777" w:rsidTr="00385945">
              <w:trPr>
                <w:trHeight w:val="178"/>
              </w:trPr>
              <w:tc>
                <w:tcPr>
                  <w:tcW w:w="2050" w:type="dxa"/>
                  <w:hideMark/>
                </w:tcPr>
                <w:p w14:paraId="3410077C" w14:textId="77777777" w:rsidR="00D012D0" w:rsidRPr="009B767F" w:rsidRDefault="00D012D0" w:rsidP="00D012D0">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57 </w:t>
                  </w:r>
                </w:p>
              </w:tc>
              <w:tc>
                <w:tcPr>
                  <w:tcW w:w="1276" w:type="dxa"/>
                  <w:hideMark/>
                </w:tcPr>
                <w:p w14:paraId="65FBF9E2" w14:textId="7760981D" w:rsidR="00D012D0" w:rsidRPr="009B767F" w:rsidRDefault="00D012D0" w:rsidP="00926FAF">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2000x2000</w:t>
                  </w:r>
                </w:p>
              </w:tc>
              <w:tc>
                <w:tcPr>
                  <w:tcW w:w="1134" w:type="dxa"/>
                  <w:hideMark/>
                </w:tcPr>
                <w:p w14:paraId="0EAE4B24" w14:textId="77777777" w:rsidR="00D012D0" w:rsidRPr="009B767F" w:rsidRDefault="00D012D0" w:rsidP="00D012D0">
                  <w:pPr>
                    <w:jc w:val="center"/>
                    <w:textAlignment w:val="baseline"/>
                    <w:rPr>
                      <w:rFonts w:asciiTheme="minorHAnsi" w:hAnsiTheme="minorHAnsi" w:cstheme="minorHAnsi"/>
                      <w:sz w:val="18"/>
                      <w:szCs w:val="18"/>
                    </w:rPr>
                  </w:pPr>
                  <w:r w:rsidRPr="009B767F">
                    <w:rPr>
                      <w:rFonts w:asciiTheme="minorHAnsi" w:hAnsiTheme="minorHAnsi" w:cstheme="minorHAnsi"/>
                      <w:sz w:val="18"/>
                      <w:szCs w:val="18"/>
                    </w:rPr>
                    <w:t>Iki 4 m  </w:t>
                  </w:r>
                </w:p>
              </w:tc>
            </w:tr>
          </w:tbl>
          <w:p w14:paraId="741C1CEC" w14:textId="220A157D" w:rsidR="00385945" w:rsidRPr="009B767F" w:rsidRDefault="00385945" w:rsidP="00926FAF">
            <w:pPr>
              <w:pStyle w:val="Sraopastraipa"/>
              <w:numPr>
                <w:ilvl w:val="2"/>
                <w:numId w:val="1"/>
              </w:numPr>
              <w:ind w:left="496"/>
              <w:jc w:val="both"/>
              <w:rPr>
                <w:rFonts w:asciiTheme="minorHAnsi" w:hAnsiTheme="minorHAnsi" w:cstheme="minorHAnsi"/>
                <w:sz w:val="23"/>
                <w:szCs w:val="23"/>
                <w:lang w:val="lt-LT"/>
              </w:rPr>
            </w:pPr>
            <w:r w:rsidRPr="009B767F">
              <w:rPr>
                <w:rFonts w:asciiTheme="minorHAnsi" w:hAnsiTheme="minorHAnsi" w:cstheme="minorHAnsi"/>
              </w:rPr>
              <w:t xml:space="preserve"> </w:t>
            </w:r>
            <w:proofErr w:type="spellStart"/>
            <w:r w:rsidR="00840433" w:rsidRPr="009B767F">
              <w:rPr>
                <w:rFonts w:asciiTheme="minorHAnsi" w:hAnsiTheme="minorHAnsi" w:cstheme="minorHAnsi"/>
              </w:rPr>
              <w:t>Kameroje</w:t>
            </w:r>
            <w:proofErr w:type="spellEnd"/>
            <w:r w:rsidR="00840433" w:rsidRPr="009B767F">
              <w:rPr>
                <w:rFonts w:asciiTheme="minorHAnsi" w:hAnsiTheme="minorHAnsi" w:cstheme="minorHAnsi"/>
                <w:sz w:val="23"/>
                <w:szCs w:val="23"/>
                <w:lang w:val="lt-LT"/>
              </w:rPr>
              <w:t xml:space="preserve"> Nr. 57 yra </w:t>
            </w:r>
            <w:proofErr w:type="spellStart"/>
            <w:r w:rsidR="00840433" w:rsidRPr="009B767F">
              <w:rPr>
                <w:rFonts w:asciiTheme="minorHAnsi" w:hAnsiTheme="minorHAnsi" w:cstheme="minorHAnsi"/>
                <w:sz w:val="23"/>
                <w:szCs w:val="23"/>
                <w:lang w:val="lt-LT"/>
              </w:rPr>
              <w:t>nuorintojas</w:t>
            </w:r>
            <w:proofErr w:type="spellEnd"/>
            <w:r w:rsidR="00840433" w:rsidRPr="009B767F">
              <w:rPr>
                <w:rFonts w:asciiTheme="minorHAnsi" w:hAnsiTheme="minorHAnsi" w:cstheme="minorHAnsi"/>
                <w:sz w:val="23"/>
                <w:szCs w:val="23"/>
                <w:lang w:val="lt-LT"/>
              </w:rPr>
              <w:t xml:space="preserve">. Galima pasirinkti pagal poreikį, arba naujai </w:t>
            </w:r>
            <w:proofErr w:type="spellStart"/>
            <w:r w:rsidR="00840433" w:rsidRPr="009B767F">
              <w:rPr>
                <w:rFonts w:asciiTheme="minorHAnsi" w:hAnsiTheme="minorHAnsi" w:cstheme="minorHAnsi"/>
                <w:sz w:val="23"/>
                <w:szCs w:val="23"/>
                <w:lang w:val="lt-LT"/>
              </w:rPr>
              <w:t>montuojamui</w:t>
            </w:r>
            <w:proofErr w:type="spellEnd"/>
            <w:r w:rsidR="00840433" w:rsidRPr="009B767F">
              <w:rPr>
                <w:rFonts w:asciiTheme="minorHAnsi" w:hAnsiTheme="minorHAnsi" w:cstheme="minorHAnsi"/>
                <w:sz w:val="23"/>
                <w:szCs w:val="23"/>
                <w:lang w:val="lt-LT"/>
              </w:rPr>
              <w:t xml:space="preserve"> </w:t>
            </w:r>
            <w:proofErr w:type="spellStart"/>
            <w:r w:rsidR="00840433" w:rsidRPr="009B767F">
              <w:rPr>
                <w:rFonts w:asciiTheme="minorHAnsi" w:hAnsiTheme="minorHAnsi" w:cstheme="minorHAnsi"/>
                <w:sz w:val="23"/>
                <w:szCs w:val="23"/>
                <w:lang w:val="lt-LT"/>
              </w:rPr>
              <w:t>nuorintojui</w:t>
            </w:r>
            <w:proofErr w:type="spellEnd"/>
            <w:r w:rsidR="00840433" w:rsidRPr="009B767F">
              <w:rPr>
                <w:rFonts w:asciiTheme="minorHAnsi" w:hAnsiTheme="minorHAnsi" w:cstheme="minorHAnsi"/>
                <w:sz w:val="23"/>
                <w:szCs w:val="23"/>
                <w:lang w:val="lt-LT"/>
              </w:rPr>
              <w:t xml:space="preserve"> panaudoti tą pačią kamerą, arba seną demontuoti ir sumontuoti ant naujai paklotos linijos naują.</w:t>
            </w:r>
          </w:p>
          <w:p w14:paraId="03F4B1BA" w14:textId="77777777" w:rsidR="00DB381C" w:rsidRPr="009B767F" w:rsidRDefault="00926FAF" w:rsidP="00DB381C">
            <w:pPr>
              <w:pStyle w:val="Sraopastraipa"/>
              <w:numPr>
                <w:ilvl w:val="2"/>
                <w:numId w:val="1"/>
              </w:numPr>
              <w:ind w:left="496"/>
              <w:jc w:val="both"/>
              <w:rPr>
                <w:rStyle w:val="normaltextrun"/>
                <w:rFonts w:asciiTheme="minorHAnsi" w:hAnsiTheme="minorHAnsi" w:cstheme="minorHAnsi"/>
              </w:rPr>
            </w:pPr>
            <w:r w:rsidRPr="009B767F">
              <w:rPr>
                <w:rFonts w:asciiTheme="minorHAnsi" w:hAnsiTheme="minorHAnsi" w:cstheme="minorHAnsi"/>
                <w:sz w:val="23"/>
                <w:szCs w:val="23"/>
                <w:lang w:val="lt-LT"/>
              </w:rPr>
              <w:t xml:space="preserve"> Darbų</w:t>
            </w:r>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metu</w:t>
            </w:r>
            <w:proofErr w:type="spellEnd"/>
            <w:r w:rsidRPr="009B767F">
              <w:rPr>
                <w:rStyle w:val="normaltextrun"/>
                <w:rFonts w:asciiTheme="minorHAnsi" w:hAnsiTheme="minorHAnsi" w:cstheme="minorHAnsi"/>
                <w:color w:val="000000"/>
                <w:sz w:val="23"/>
                <w:szCs w:val="23"/>
                <w:shd w:val="clear" w:color="auto" w:fill="FFFFFF"/>
              </w:rPr>
              <w:t xml:space="preserve"> bus </w:t>
            </w:r>
            <w:proofErr w:type="spellStart"/>
            <w:r w:rsidRPr="009B767F">
              <w:rPr>
                <w:rStyle w:val="normaltextrun"/>
                <w:rFonts w:asciiTheme="minorHAnsi" w:hAnsiTheme="minorHAnsi" w:cstheme="minorHAnsi"/>
                <w:color w:val="000000"/>
                <w:sz w:val="23"/>
                <w:szCs w:val="23"/>
                <w:shd w:val="clear" w:color="auto" w:fill="FFFFFF"/>
              </w:rPr>
              <w:t>jungiamasi</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prie</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esamo</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mazgo</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kameroje</w:t>
            </w:r>
            <w:proofErr w:type="spellEnd"/>
            <w:r w:rsidRPr="009B767F">
              <w:rPr>
                <w:rStyle w:val="normaltextrun"/>
                <w:rFonts w:asciiTheme="minorHAnsi" w:hAnsiTheme="minorHAnsi" w:cstheme="minorHAnsi"/>
                <w:color w:val="000000"/>
                <w:sz w:val="23"/>
                <w:szCs w:val="23"/>
                <w:shd w:val="clear" w:color="auto" w:fill="FFFFFF"/>
              </w:rPr>
              <w:t xml:space="preserve"> 50A, </w:t>
            </w:r>
            <w:proofErr w:type="spellStart"/>
            <w:r w:rsidRPr="009B767F">
              <w:rPr>
                <w:rStyle w:val="normaltextrun"/>
                <w:rFonts w:asciiTheme="minorHAnsi" w:hAnsiTheme="minorHAnsi" w:cstheme="minorHAnsi"/>
                <w:color w:val="000000"/>
                <w:sz w:val="23"/>
                <w:szCs w:val="23"/>
                <w:shd w:val="clear" w:color="auto" w:fill="FFFFFF"/>
              </w:rPr>
              <w:t>jeigu</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nepatogu</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naują</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vamzdį</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suvesti</w:t>
            </w:r>
            <w:proofErr w:type="spellEnd"/>
            <w:r w:rsidRPr="009B767F">
              <w:rPr>
                <w:rStyle w:val="normaltextrun"/>
                <w:rFonts w:asciiTheme="minorHAnsi" w:hAnsiTheme="minorHAnsi" w:cstheme="minorHAnsi"/>
                <w:color w:val="000000"/>
                <w:sz w:val="23"/>
                <w:szCs w:val="23"/>
                <w:shd w:val="clear" w:color="auto" w:fill="FFFFFF"/>
              </w:rPr>
              <w:t xml:space="preserve"> į </w:t>
            </w:r>
            <w:proofErr w:type="spellStart"/>
            <w:r w:rsidRPr="009B767F">
              <w:rPr>
                <w:rStyle w:val="normaltextrun"/>
                <w:rFonts w:asciiTheme="minorHAnsi" w:hAnsiTheme="minorHAnsi" w:cstheme="minorHAnsi"/>
                <w:color w:val="000000"/>
                <w:sz w:val="23"/>
                <w:szCs w:val="23"/>
                <w:shd w:val="clear" w:color="auto" w:fill="FFFFFF"/>
              </w:rPr>
              <w:t>esamą</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kamerą</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galima</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šitą</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demontuoti</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sumontuoti</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šulinį</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naujai</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ant</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naujo</w:t>
            </w:r>
            <w:proofErr w:type="spellEnd"/>
            <w:r w:rsidRPr="009B767F">
              <w:rPr>
                <w:rStyle w:val="normaltextrun"/>
                <w:rFonts w:asciiTheme="minorHAnsi" w:hAnsiTheme="minorHAnsi" w:cstheme="minorHAnsi"/>
                <w:color w:val="000000"/>
                <w:sz w:val="23"/>
                <w:szCs w:val="23"/>
                <w:shd w:val="clear" w:color="auto" w:fill="FFFFFF"/>
              </w:rPr>
              <w:t xml:space="preserve"> </w:t>
            </w:r>
            <w:proofErr w:type="spellStart"/>
            <w:r w:rsidRPr="009B767F">
              <w:rPr>
                <w:rStyle w:val="normaltextrun"/>
                <w:rFonts w:asciiTheme="minorHAnsi" w:hAnsiTheme="minorHAnsi" w:cstheme="minorHAnsi"/>
                <w:color w:val="000000"/>
                <w:sz w:val="23"/>
                <w:szCs w:val="23"/>
                <w:shd w:val="clear" w:color="auto" w:fill="FFFFFF"/>
              </w:rPr>
              <w:t>vamzdžio</w:t>
            </w:r>
            <w:proofErr w:type="spellEnd"/>
            <w:r w:rsidRPr="009B767F">
              <w:rPr>
                <w:rStyle w:val="normaltextrun"/>
                <w:rFonts w:asciiTheme="minorHAnsi" w:hAnsiTheme="minorHAnsi" w:cstheme="minorHAnsi"/>
                <w:color w:val="000000"/>
                <w:sz w:val="23"/>
                <w:szCs w:val="23"/>
                <w:shd w:val="clear" w:color="auto" w:fill="FFFFFF"/>
              </w:rPr>
              <w:t xml:space="preserve"> </w:t>
            </w:r>
            <w:r w:rsidR="00DB381C" w:rsidRPr="009B767F">
              <w:rPr>
                <w:rStyle w:val="normaltextrun"/>
                <w:rFonts w:asciiTheme="minorHAnsi" w:hAnsiTheme="minorHAnsi" w:cstheme="minorHAnsi"/>
                <w:color w:val="000000"/>
                <w:sz w:val="23"/>
                <w:szCs w:val="23"/>
                <w:shd w:val="clear" w:color="auto" w:fill="FFFFFF"/>
              </w:rPr>
              <w:t xml:space="preserve">ir </w:t>
            </w:r>
            <w:proofErr w:type="spellStart"/>
            <w:r w:rsidR="00DB381C" w:rsidRPr="009B767F">
              <w:rPr>
                <w:rStyle w:val="normaltextrun"/>
                <w:rFonts w:asciiTheme="minorHAnsi" w:hAnsiTheme="minorHAnsi" w:cstheme="minorHAnsi"/>
                <w:color w:val="000000"/>
                <w:sz w:val="23"/>
                <w:szCs w:val="23"/>
                <w:shd w:val="clear" w:color="auto" w:fill="FFFFFF"/>
              </w:rPr>
              <w:t>permontuoti</w:t>
            </w:r>
            <w:proofErr w:type="spellEnd"/>
            <w:r w:rsidR="00DB381C" w:rsidRPr="009B767F">
              <w:rPr>
                <w:rStyle w:val="normaltextrun"/>
                <w:rFonts w:asciiTheme="minorHAnsi" w:hAnsiTheme="minorHAnsi" w:cstheme="minorHAnsi"/>
                <w:color w:val="000000"/>
                <w:sz w:val="23"/>
                <w:szCs w:val="23"/>
                <w:shd w:val="clear" w:color="auto" w:fill="FFFFFF"/>
              </w:rPr>
              <w:t xml:space="preserve"> </w:t>
            </w:r>
            <w:proofErr w:type="spellStart"/>
            <w:r w:rsidR="00DB381C" w:rsidRPr="009B767F">
              <w:rPr>
                <w:rStyle w:val="normaltextrun"/>
                <w:rFonts w:asciiTheme="minorHAnsi" w:hAnsiTheme="minorHAnsi" w:cstheme="minorHAnsi"/>
                <w:color w:val="000000"/>
                <w:sz w:val="23"/>
                <w:szCs w:val="23"/>
                <w:shd w:val="clear" w:color="auto" w:fill="FFFFFF"/>
              </w:rPr>
              <w:t>mazgą</w:t>
            </w:r>
            <w:proofErr w:type="spellEnd"/>
            <w:r w:rsidR="00DB381C" w:rsidRPr="009B767F">
              <w:rPr>
                <w:rStyle w:val="normaltextrun"/>
                <w:rFonts w:asciiTheme="minorHAnsi" w:hAnsiTheme="minorHAnsi" w:cstheme="minorHAnsi"/>
                <w:color w:val="000000"/>
                <w:sz w:val="23"/>
                <w:szCs w:val="23"/>
                <w:shd w:val="clear" w:color="auto" w:fill="FFFFFF"/>
              </w:rPr>
              <w:t xml:space="preserve"> </w:t>
            </w:r>
            <w:proofErr w:type="spellStart"/>
            <w:r w:rsidR="00DB381C" w:rsidRPr="009B767F">
              <w:rPr>
                <w:rStyle w:val="normaltextrun"/>
                <w:rFonts w:asciiTheme="minorHAnsi" w:hAnsiTheme="minorHAnsi" w:cstheme="minorHAnsi"/>
                <w:color w:val="000000"/>
                <w:sz w:val="23"/>
                <w:szCs w:val="23"/>
                <w:shd w:val="clear" w:color="auto" w:fill="FFFFFF"/>
              </w:rPr>
              <w:t>jame</w:t>
            </w:r>
            <w:proofErr w:type="spellEnd"/>
            <w:r w:rsidR="00DB381C" w:rsidRPr="009B767F">
              <w:rPr>
                <w:rStyle w:val="normaltextrun"/>
                <w:rFonts w:asciiTheme="minorHAnsi" w:hAnsiTheme="minorHAnsi" w:cstheme="minorHAnsi"/>
                <w:color w:val="000000"/>
                <w:sz w:val="23"/>
                <w:szCs w:val="23"/>
                <w:shd w:val="clear" w:color="auto" w:fill="FFFFFF"/>
              </w:rPr>
              <w:t>.</w:t>
            </w:r>
          </w:p>
          <w:p w14:paraId="7970F02B" w14:textId="7AFE2C41" w:rsidR="00385945" w:rsidRPr="009B767F" w:rsidRDefault="00385945" w:rsidP="00DB381C">
            <w:pPr>
              <w:pStyle w:val="Sraopastraipa"/>
              <w:numPr>
                <w:ilvl w:val="2"/>
                <w:numId w:val="1"/>
              </w:numPr>
              <w:ind w:left="496"/>
              <w:jc w:val="both"/>
              <w:rPr>
                <w:rFonts w:asciiTheme="minorHAnsi" w:hAnsiTheme="minorHAnsi" w:cstheme="minorHAnsi"/>
              </w:rPr>
            </w:pPr>
            <w:r w:rsidRPr="009B767F">
              <w:rPr>
                <w:rFonts w:asciiTheme="minorHAnsi" w:hAnsiTheme="minorHAnsi" w:cstheme="minorHAnsi"/>
                <w:sz w:val="23"/>
                <w:szCs w:val="23"/>
                <w:lang w:val="lt-LT"/>
              </w:rPr>
              <w:t>Kamera</w:t>
            </w:r>
            <w:r w:rsidRPr="009B767F">
              <w:rPr>
                <w:rFonts w:asciiTheme="minorHAnsi" w:hAnsiTheme="minorHAnsi" w:cstheme="minorHAnsi"/>
              </w:rPr>
              <w:t xml:space="preserve"> Nr. 240 </w:t>
            </w:r>
            <w:proofErr w:type="spellStart"/>
            <w:r w:rsidRPr="009B767F">
              <w:rPr>
                <w:rFonts w:asciiTheme="minorHAnsi" w:hAnsiTheme="minorHAnsi" w:cstheme="minorHAnsi"/>
              </w:rPr>
              <w:t>padengiama</w:t>
            </w:r>
            <w:proofErr w:type="spellEnd"/>
            <w:r w:rsidRPr="009B767F">
              <w:rPr>
                <w:rFonts w:asciiTheme="minorHAnsi" w:hAnsiTheme="minorHAnsi" w:cstheme="minorHAnsi"/>
              </w:rPr>
              <w:t xml:space="preserve"> </w:t>
            </w:r>
            <w:proofErr w:type="spellStart"/>
            <w:r w:rsidRPr="009B767F">
              <w:rPr>
                <w:rFonts w:asciiTheme="minorHAnsi" w:hAnsiTheme="minorHAnsi" w:cstheme="minorHAnsi"/>
              </w:rPr>
              <w:t>hidroizoliacine</w:t>
            </w:r>
            <w:proofErr w:type="spellEnd"/>
            <w:r w:rsidRPr="009B767F">
              <w:rPr>
                <w:rFonts w:asciiTheme="minorHAnsi" w:hAnsiTheme="minorHAnsi" w:cstheme="minorHAnsi"/>
              </w:rPr>
              <w:t xml:space="preserve"> </w:t>
            </w:r>
            <w:proofErr w:type="spellStart"/>
            <w:r w:rsidRPr="009B767F">
              <w:rPr>
                <w:rFonts w:asciiTheme="minorHAnsi" w:hAnsiTheme="minorHAnsi" w:cstheme="minorHAnsi"/>
              </w:rPr>
              <w:t>danga</w:t>
            </w:r>
            <w:proofErr w:type="spellEnd"/>
            <w:r w:rsidRPr="009B767F">
              <w:rPr>
                <w:rFonts w:asciiTheme="minorHAnsi" w:hAnsiTheme="minorHAnsi" w:cstheme="minorHAnsi"/>
              </w:rPr>
              <w:t xml:space="preserve">, </w:t>
            </w:r>
            <w:proofErr w:type="spellStart"/>
            <w:r w:rsidRPr="009B767F">
              <w:rPr>
                <w:rFonts w:asciiTheme="minorHAnsi" w:hAnsiTheme="minorHAnsi" w:cstheme="minorHAnsi"/>
              </w:rPr>
              <w:t>pakeičiamos</w:t>
            </w:r>
            <w:proofErr w:type="spellEnd"/>
            <w:r w:rsidRPr="009B767F">
              <w:rPr>
                <w:rFonts w:asciiTheme="minorHAnsi" w:hAnsiTheme="minorHAnsi" w:cstheme="minorHAnsi"/>
              </w:rPr>
              <w:t xml:space="preserve"> </w:t>
            </w:r>
            <w:proofErr w:type="spellStart"/>
            <w:r w:rsidRPr="009B767F">
              <w:rPr>
                <w:rFonts w:asciiTheme="minorHAnsi" w:hAnsiTheme="minorHAnsi" w:cstheme="minorHAnsi"/>
              </w:rPr>
              <w:t>lipynės</w:t>
            </w:r>
            <w:proofErr w:type="spellEnd"/>
            <w:r w:rsidRPr="009B767F">
              <w:rPr>
                <w:rFonts w:asciiTheme="minorHAnsi" w:hAnsiTheme="minorHAnsi" w:cstheme="minorHAnsi"/>
              </w:rPr>
              <w:t>.</w:t>
            </w:r>
          </w:p>
        </w:tc>
      </w:tr>
      <w:tr w:rsidR="00F54AD2" w:rsidRPr="009B767F" w14:paraId="033D8724" w14:textId="77777777" w:rsidTr="00800069">
        <w:trPr>
          <w:trHeight w:val="349"/>
        </w:trPr>
        <w:tc>
          <w:tcPr>
            <w:tcW w:w="421" w:type="dxa"/>
            <w:vMerge/>
          </w:tcPr>
          <w:p w14:paraId="1C862881"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61CCAF35" w14:textId="77777777" w:rsidR="00F54AD2" w:rsidRPr="009B767F" w:rsidRDefault="00F54AD2" w:rsidP="00FB25DA">
            <w:pPr>
              <w:rPr>
                <w:rFonts w:asciiTheme="minorHAnsi" w:hAnsiTheme="minorHAnsi" w:cstheme="minorHAnsi"/>
                <w:lang w:eastAsia="lt-LT"/>
              </w:rPr>
            </w:pPr>
          </w:p>
        </w:tc>
        <w:tc>
          <w:tcPr>
            <w:tcW w:w="7546" w:type="dxa"/>
            <w:vAlign w:val="center"/>
          </w:tcPr>
          <w:p w14:paraId="046A7600" w14:textId="77777777" w:rsidR="00F54AD2" w:rsidRPr="009B767F" w:rsidRDefault="00F54AD2" w:rsidP="00800069">
            <w:pPr>
              <w:spacing w:line="276" w:lineRule="auto"/>
              <w:jc w:val="both"/>
              <w:rPr>
                <w:rFonts w:asciiTheme="minorHAnsi" w:hAnsiTheme="minorHAnsi" w:cstheme="minorHAnsi"/>
                <w:b/>
                <w:sz w:val="23"/>
                <w:szCs w:val="23"/>
              </w:rPr>
            </w:pPr>
            <w:r w:rsidRPr="009B767F">
              <w:rPr>
                <w:rFonts w:asciiTheme="minorHAnsi" w:hAnsiTheme="minorHAnsi" w:cstheme="minorHAnsi"/>
                <w:b/>
                <w:sz w:val="23"/>
                <w:szCs w:val="23"/>
              </w:rPr>
              <w:t>Statinių projektavimas ir susijusios paslaugos</w:t>
            </w:r>
          </w:p>
        </w:tc>
      </w:tr>
      <w:tr w:rsidR="00F54AD2" w:rsidRPr="009B767F" w14:paraId="487BAF47" w14:textId="77777777" w:rsidTr="0008120D">
        <w:trPr>
          <w:trHeight w:val="807"/>
        </w:trPr>
        <w:tc>
          <w:tcPr>
            <w:tcW w:w="421" w:type="dxa"/>
            <w:vMerge/>
          </w:tcPr>
          <w:p w14:paraId="6A7618D6" w14:textId="77777777" w:rsidR="00F54AD2" w:rsidRPr="009B767F"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4FA3C2C1" w14:textId="77777777" w:rsidR="00F54AD2" w:rsidRPr="009B767F" w:rsidRDefault="00F54AD2" w:rsidP="001E3849">
            <w:pPr>
              <w:rPr>
                <w:rFonts w:asciiTheme="minorHAnsi" w:hAnsiTheme="minorHAnsi" w:cstheme="minorHAnsi"/>
                <w:lang w:eastAsia="lt-LT"/>
              </w:rPr>
            </w:pPr>
          </w:p>
        </w:tc>
        <w:tc>
          <w:tcPr>
            <w:tcW w:w="7546" w:type="dxa"/>
            <w:vAlign w:val="center"/>
          </w:tcPr>
          <w:p w14:paraId="58733E01" w14:textId="77777777" w:rsidR="00F54AD2" w:rsidRPr="009B767F" w:rsidRDefault="009802CC" w:rsidP="002E52A8">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F54AD2" w:rsidRPr="009B767F">
              <w:rPr>
                <w:rFonts w:asciiTheme="minorHAnsi" w:hAnsiTheme="minorHAnsi" w:cstheme="minorHAnsi"/>
                <w:sz w:val="23"/>
                <w:szCs w:val="23"/>
                <w:lang w:val="lt-LT"/>
              </w:rPr>
              <w:t xml:space="preserve">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w:t>
            </w:r>
            <w:r w:rsidR="00F54AD2" w:rsidRPr="009B767F">
              <w:rPr>
                <w:rFonts w:asciiTheme="minorHAnsi" w:hAnsiTheme="minorHAnsi" w:cstheme="minorHAnsi"/>
                <w:sz w:val="23"/>
                <w:szCs w:val="23"/>
                <w:lang w:val="lt-LT"/>
              </w:rPr>
              <w:lastRenderedPageBreak/>
              <w:t>dokumentai, statybos užbaigimas“ bei kitų statinio projektavimą reglamentuojančių teisės aktų reikalavimais.</w:t>
            </w:r>
          </w:p>
          <w:p w14:paraId="581E88AC" w14:textId="77777777" w:rsidR="00F54AD2" w:rsidRPr="009B767F" w:rsidRDefault="009802CC" w:rsidP="002E52A8">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F54AD2" w:rsidRPr="009B767F">
              <w:rPr>
                <w:rFonts w:asciiTheme="minorHAnsi" w:hAnsiTheme="minorHAnsi" w:cstheme="minorHAnsi"/>
                <w:sz w:val="23"/>
                <w:szCs w:val="23"/>
                <w:lang w:val="lt-LT"/>
              </w:rPr>
              <w:t>Rengdamas techninį darbo projektą rangovas:</w:t>
            </w:r>
          </w:p>
          <w:p w14:paraId="266E264C" w14:textId="77777777" w:rsidR="00F54AD2" w:rsidRPr="009B767F" w:rsidRDefault="00F54AD2" w:rsidP="00BB1ACF">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Užsakovui įgaliojus, gauna visus privalomus dokumentus techninio darbo projekto rengimui (užpildyti paraiškas, gauti prisijungimo sąlygas, patvirtinti statinių schemas savivaldybėje, gauti sutikimus </w:t>
            </w:r>
            <w:r w:rsidR="004D6070" w:rsidRPr="009B767F">
              <w:rPr>
                <w:rFonts w:asciiTheme="minorHAnsi" w:hAnsiTheme="minorHAnsi" w:cstheme="minorHAnsi"/>
                <w:sz w:val="23"/>
                <w:szCs w:val="23"/>
                <w:lang w:val="lt-LT"/>
              </w:rPr>
              <w:t xml:space="preserve">(įskaitant privačių tinklų savininkų sutikimus) </w:t>
            </w:r>
            <w:r w:rsidRPr="009B767F">
              <w:rPr>
                <w:rFonts w:asciiTheme="minorHAnsi" w:hAnsiTheme="minorHAnsi" w:cstheme="minorHAnsi"/>
                <w:sz w:val="23"/>
                <w:szCs w:val="23"/>
                <w:lang w:val="lt-LT"/>
              </w:rPr>
              <w:t>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6ABFF617"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parengia darbų organizavimo projektą kaip sud</w:t>
            </w:r>
            <w:r w:rsidR="009802CC" w:rsidRPr="009B767F">
              <w:rPr>
                <w:rFonts w:asciiTheme="minorHAnsi" w:hAnsiTheme="minorHAnsi" w:cstheme="minorHAnsi"/>
                <w:sz w:val="23"/>
                <w:szCs w:val="23"/>
                <w:lang w:val="lt-LT"/>
              </w:rPr>
              <w:t>ė</w:t>
            </w:r>
            <w:r w:rsidRPr="009B767F">
              <w:rPr>
                <w:rFonts w:asciiTheme="minorHAnsi" w:hAnsiTheme="minorHAnsi" w:cstheme="minorHAnsi"/>
                <w:sz w:val="23"/>
                <w:szCs w:val="23"/>
                <w:lang w:val="lt-LT"/>
              </w:rPr>
              <w:t>tinę projekto dalį;</w:t>
            </w:r>
          </w:p>
          <w:p w14:paraId="6150D14E"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savo rizika ir nuožiūra aplanko ir išžvalgo užsakyme nurodytą objekto vietą, jo aplinką ir surenka visą informaciją, kuri gali būti reikalinga rengiant projektą;</w:t>
            </w:r>
          </w:p>
          <w:p w14:paraId="747A8E53"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užsako ir apmoka inžinerinius geologinius tyrimus (vadovaujantis Statybos techninio reglamentų STR 1.04.02:2011 “Inžineriniai geologiniai ir geotechniniai tyrimai“ bei kitais inžinerinius geologinius tyrimus reglamentuojančiais teisės aktais;</w:t>
            </w:r>
          </w:p>
          <w:p w14:paraId="1CB3030F"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Užsako ir apmoka topografinės medžiagos parengimą;</w:t>
            </w:r>
          </w:p>
          <w:p w14:paraId="1A892880"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privalo be papildomo Užsakovo apmokėjimo pataisyti projektą pagal ekspertizės privalomas pastabas, jei jos neprieštarauja normatyviniams statybos techniniams dokumentams ir normatyviniams statinio saugos ir paskirties dokumentams;</w:t>
            </w:r>
          </w:p>
          <w:p w14:paraId="1AE36602" w14:textId="77777777" w:rsidR="00F54AD2" w:rsidRPr="009B767F"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atlieka parengto techninio darbo projekto vykdymo priežiūrą visą darbų vykdymo laiką;</w:t>
            </w:r>
          </w:p>
          <w:p w14:paraId="20CD1459" w14:textId="77777777" w:rsidR="00345561" w:rsidRPr="009B767F" w:rsidRDefault="00F54AD2" w:rsidP="00345561">
            <w:pPr>
              <w:pStyle w:val="Sraopastraipa"/>
              <w:numPr>
                <w:ilvl w:val="0"/>
                <w:numId w:val="8"/>
              </w:numPr>
              <w:ind w:left="414" w:hanging="357"/>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pagal įgaliojimą gauna statybą leidžiančius dokumentus</w:t>
            </w:r>
            <w:r w:rsidR="00345561" w:rsidRPr="009B767F">
              <w:rPr>
                <w:rFonts w:asciiTheme="minorHAnsi" w:hAnsiTheme="minorHAnsi" w:cstheme="minorHAnsi"/>
                <w:sz w:val="23"/>
                <w:szCs w:val="23"/>
                <w:lang w:val="lt-LT"/>
              </w:rPr>
              <w:t xml:space="preserve"> </w:t>
            </w:r>
            <w:r w:rsidRPr="009B767F">
              <w:rPr>
                <w:rFonts w:asciiTheme="minorHAnsi" w:hAnsiTheme="minorHAnsi" w:cstheme="minorHAnsi"/>
                <w:sz w:val="23"/>
                <w:szCs w:val="23"/>
                <w:lang w:val="lt-LT"/>
              </w:rPr>
              <w:t>atlieka kitas su projekto rengimu susijusius darbus ir užduotis be kurių negalimas tinkamas projekto įgyvendinimas.</w:t>
            </w:r>
            <w:r w:rsidR="00345561" w:rsidRPr="009B767F">
              <w:rPr>
                <w:rFonts w:asciiTheme="minorHAnsi" w:hAnsiTheme="minorHAnsi" w:cstheme="minorHAnsi"/>
                <w:lang w:val="lt-LT"/>
              </w:rPr>
              <w:t xml:space="preserve"> </w:t>
            </w:r>
          </w:p>
          <w:p w14:paraId="769267F4" w14:textId="77777777" w:rsidR="00345561" w:rsidRPr="009B767F" w:rsidRDefault="009802CC" w:rsidP="00345561">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345561" w:rsidRPr="009B767F">
              <w:rPr>
                <w:rFonts w:asciiTheme="minorHAnsi" w:hAnsiTheme="minorHAnsi" w:cstheme="minorHAnsi"/>
                <w:sz w:val="23"/>
                <w:szCs w:val="23"/>
                <w:lang w:val="lt-LT"/>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69AB02BC" w14:textId="77777777" w:rsidR="00F54AD2" w:rsidRPr="009B767F" w:rsidRDefault="009802CC" w:rsidP="005629F6">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F54AD2" w:rsidRPr="009B767F">
              <w:rPr>
                <w:rFonts w:asciiTheme="minorHAnsi" w:hAnsiTheme="minorHAnsi" w:cstheme="minorHAnsi"/>
                <w:sz w:val="23"/>
                <w:szCs w:val="23"/>
                <w:lang w:val="lt-LT"/>
              </w:rPr>
              <w:t xml:space="preserve">Atlikęs visus darbus Rangovas pagal gautą įgaliojimą atlieką </w:t>
            </w:r>
            <w:r w:rsidR="005629F6" w:rsidRPr="009B767F">
              <w:rPr>
                <w:rFonts w:asciiTheme="minorHAnsi" w:hAnsiTheme="minorHAnsi" w:cstheme="minorHAnsi"/>
                <w:sz w:val="23"/>
                <w:szCs w:val="23"/>
                <w:lang w:val="lt-LT"/>
              </w:rPr>
              <w:t>Statybos baigimo procedūros pagal Lietuvos Respublikos statybos įstatymą ir STR 1.05.01:2017</w:t>
            </w:r>
            <w:r w:rsidR="00F54AD2" w:rsidRPr="009B767F">
              <w:rPr>
                <w:rFonts w:asciiTheme="minorHAnsi" w:hAnsiTheme="minorHAnsi" w:cstheme="minorHAnsi"/>
                <w:sz w:val="23"/>
                <w:szCs w:val="23"/>
                <w:lang w:val="lt-LT"/>
              </w:rPr>
              <w:t>.</w:t>
            </w:r>
          </w:p>
          <w:p w14:paraId="6094D351" w14:textId="77777777" w:rsidR="00F54AD2" w:rsidRPr="009B767F" w:rsidRDefault="009802CC" w:rsidP="005629F6">
            <w:pPr>
              <w:pStyle w:val="Sraopastraipa"/>
              <w:numPr>
                <w:ilvl w:val="1"/>
                <w:numId w:val="1"/>
              </w:numPr>
              <w:ind w:left="488" w:hanging="431"/>
              <w:jc w:val="both"/>
              <w:rPr>
                <w:rFonts w:asciiTheme="minorHAnsi" w:hAnsiTheme="minorHAnsi" w:cstheme="minorHAnsi"/>
                <w:sz w:val="23"/>
                <w:szCs w:val="23"/>
                <w:lang w:val="lt-LT"/>
              </w:rPr>
            </w:pPr>
            <w:r w:rsidRPr="009B767F">
              <w:rPr>
                <w:rFonts w:asciiTheme="minorHAnsi" w:hAnsiTheme="minorHAnsi" w:cstheme="minorHAnsi"/>
                <w:sz w:val="23"/>
                <w:szCs w:val="23"/>
                <w:lang w:val="lt-LT"/>
              </w:rPr>
              <w:t xml:space="preserve"> </w:t>
            </w:r>
            <w:r w:rsidR="005629F6" w:rsidRPr="009B767F">
              <w:rPr>
                <w:rFonts w:asciiTheme="minorHAnsi" w:hAnsiTheme="minorHAnsi" w:cstheme="minorHAnsi"/>
                <w:sz w:val="23"/>
                <w:szCs w:val="23"/>
                <w:lang w:val="lt-LT"/>
              </w:rPr>
              <w:t>Rangovas atsakingas už pilnas pridavimo procedūras: statybos baigimo deklaracijų parengimą, statybos užbaigimo akto, kadastrinių bylų parengimą ir suderinimą.</w:t>
            </w:r>
          </w:p>
        </w:tc>
      </w:tr>
      <w:tr w:rsidR="001E3849" w:rsidRPr="009B767F" w14:paraId="41656334" w14:textId="77777777" w:rsidTr="001C2C31">
        <w:trPr>
          <w:trHeight w:val="495"/>
        </w:trPr>
        <w:tc>
          <w:tcPr>
            <w:tcW w:w="421" w:type="dxa"/>
          </w:tcPr>
          <w:p w14:paraId="4C00235D"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3C598831" w14:textId="77777777" w:rsidR="001E3849" w:rsidRPr="009B767F"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Medžiagų, įrangos tiekimas</w:t>
            </w:r>
          </w:p>
        </w:tc>
        <w:tc>
          <w:tcPr>
            <w:tcW w:w="7546" w:type="dxa"/>
            <w:vAlign w:val="center"/>
          </w:tcPr>
          <w:p w14:paraId="51CA9EBC" w14:textId="77777777" w:rsidR="001E3849" w:rsidRPr="009B767F" w:rsidRDefault="001E3849"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i/>
                <w:color w:val="000000" w:themeColor="text1"/>
                <w:lang w:val="lt-LT"/>
              </w:rPr>
              <w:t>Rangovas</w:t>
            </w:r>
            <w:r w:rsidRPr="009B767F">
              <w:rPr>
                <w:rFonts w:asciiTheme="minorHAnsi" w:hAnsiTheme="minorHAnsi" w:cstheme="minorHAnsi"/>
                <w:color w:val="000000" w:themeColor="text1"/>
                <w:lang w:val="lt-LT"/>
              </w:rPr>
              <w:t xml:space="preserve"> turi turėti kokybiškam darbų atlikimui </w:t>
            </w:r>
            <w:r w:rsidRPr="009B767F">
              <w:rPr>
                <w:rFonts w:asciiTheme="minorHAnsi" w:eastAsia="Calibri" w:hAnsiTheme="minorHAnsi" w:cstheme="minorHAnsi"/>
                <w:color w:val="000000" w:themeColor="text1"/>
                <w:lang w:val="lt-LT"/>
              </w:rPr>
              <w:t>būtiną techniką ( grunto kasimo, šulinių valymo, dangų ir įšalo ardymo) ir kitus nepaminėtus įrenginius specifikacijoje aprašytų darbų vykdymui savarankiškai visais metų laikais</w:t>
            </w:r>
            <w:r w:rsidRPr="009B767F">
              <w:rPr>
                <w:rFonts w:asciiTheme="minorHAnsi" w:hAnsiTheme="minorHAnsi" w:cstheme="minorHAnsi"/>
                <w:color w:val="000000" w:themeColor="text1"/>
                <w:lang w:val="lt-LT"/>
              </w:rPr>
              <w:t xml:space="preserve"> bei </w:t>
            </w:r>
            <w:r w:rsidRPr="009B767F">
              <w:rPr>
                <w:rFonts w:asciiTheme="minorHAnsi" w:hAnsiTheme="minorHAnsi" w:cstheme="minorHAnsi"/>
                <w:lang w:val="lt-LT"/>
              </w:rPr>
              <w:t xml:space="preserve">pakankamą kiekį tinkamai apmokytų darbuotojų, kad iki </w:t>
            </w:r>
            <w:r w:rsidRPr="009B767F">
              <w:rPr>
                <w:rFonts w:asciiTheme="minorHAnsi" w:hAnsiTheme="minorHAnsi" w:cstheme="minorHAnsi"/>
                <w:b/>
                <w:lang w:val="lt-LT"/>
              </w:rPr>
              <w:t>nurodyto</w:t>
            </w:r>
            <w:r w:rsidRPr="009B767F">
              <w:rPr>
                <w:rFonts w:asciiTheme="minorHAnsi" w:hAnsiTheme="minorHAnsi" w:cstheme="minorHAnsi"/>
                <w:lang w:val="lt-LT"/>
              </w:rPr>
              <w:t xml:space="preserve"> termino baigtų vykdyti darbus. </w:t>
            </w:r>
          </w:p>
          <w:p w14:paraId="65387174" w14:textId="77777777" w:rsidR="001E3849" w:rsidRPr="009B767F" w:rsidRDefault="001E3849" w:rsidP="002E52A8">
            <w:pPr>
              <w:pStyle w:val="Sraopastraipa"/>
              <w:numPr>
                <w:ilvl w:val="1"/>
                <w:numId w:val="1"/>
              </w:numPr>
              <w:ind w:left="488" w:hanging="431"/>
              <w:jc w:val="both"/>
              <w:rPr>
                <w:rFonts w:asciiTheme="minorHAnsi" w:hAnsiTheme="minorHAnsi" w:cstheme="minorHAnsi"/>
                <w:lang w:val="lt-LT"/>
              </w:rPr>
            </w:pPr>
            <w:r w:rsidRPr="009B767F">
              <w:rPr>
                <w:rFonts w:asciiTheme="minorHAnsi" w:hAnsiTheme="minorHAnsi" w:cstheme="minorHAnsi"/>
                <w:color w:val="000000" w:themeColor="text1"/>
                <w:lang w:val="lt-LT"/>
              </w:rPr>
              <w:t>Viso</w:t>
            </w:r>
            <w:r w:rsidR="009802CC" w:rsidRPr="009B767F">
              <w:rPr>
                <w:rFonts w:asciiTheme="minorHAnsi" w:hAnsiTheme="minorHAnsi" w:cstheme="minorHAnsi"/>
                <w:color w:val="000000" w:themeColor="text1"/>
                <w:lang w:val="lt-LT"/>
              </w:rPr>
              <w:t>mis reikalingo</w:t>
            </w:r>
            <w:r w:rsidRPr="009B767F">
              <w:rPr>
                <w:rFonts w:asciiTheme="minorHAnsi" w:hAnsiTheme="minorHAnsi" w:cstheme="minorHAnsi"/>
                <w:color w:val="000000" w:themeColor="text1"/>
                <w:lang w:val="lt-LT"/>
              </w:rPr>
              <w:t xml:space="preserve">mis medžiagomis ir įranga </w:t>
            </w:r>
            <w:r w:rsidRPr="009B767F">
              <w:rPr>
                <w:rFonts w:asciiTheme="minorHAnsi" w:hAnsiTheme="minorHAnsi" w:cstheme="minorHAnsi"/>
                <w:i/>
                <w:color w:val="000000" w:themeColor="text1"/>
                <w:lang w:val="lt-LT"/>
              </w:rPr>
              <w:t>Rangovas</w:t>
            </w:r>
            <w:r w:rsidRPr="009B767F">
              <w:rPr>
                <w:rFonts w:asciiTheme="minorHAnsi" w:hAnsiTheme="minorHAnsi" w:cstheme="minorHAnsi"/>
                <w:color w:val="000000" w:themeColor="text1"/>
                <w:lang w:val="lt-LT"/>
              </w:rPr>
              <w:t xml:space="preserve"> apsirūpina pats.</w:t>
            </w:r>
          </w:p>
        </w:tc>
      </w:tr>
      <w:tr w:rsidR="001E3849" w:rsidRPr="009B767F" w14:paraId="792853C3" w14:textId="77777777" w:rsidTr="001C2C31">
        <w:trPr>
          <w:trHeight w:val="495"/>
        </w:trPr>
        <w:tc>
          <w:tcPr>
            <w:tcW w:w="421" w:type="dxa"/>
          </w:tcPr>
          <w:p w14:paraId="699BA997"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3C5EEAF" w14:textId="77777777" w:rsidR="001E3849" w:rsidRPr="009B767F"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Reikalavimai gaminiams, medžiagoms, technologijai</w:t>
            </w:r>
          </w:p>
        </w:tc>
        <w:tc>
          <w:tcPr>
            <w:tcW w:w="7546" w:type="dxa"/>
            <w:vAlign w:val="center"/>
          </w:tcPr>
          <w:p w14:paraId="2B626779" w14:textId="77777777" w:rsidR="001E3849" w:rsidRPr="009B767F" w:rsidRDefault="001E3849" w:rsidP="0093269C">
            <w:pPr>
              <w:pStyle w:val="Sraopastraipa"/>
              <w:numPr>
                <w:ilvl w:val="1"/>
                <w:numId w:val="1"/>
              </w:numPr>
              <w:ind w:left="488"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rPr>
              <w:t>Techniniai reikalavimai medžiagoms pateikiami perkančiosios organizacijos</w:t>
            </w:r>
            <w:r w:rsidRPr="009B767F">
              <w:rPr>
                <w:rFonts w:asciiTheme="minorHAnsi" w:hAnsiTheme="minorHAnsi" w:cstheme="minorHAnsi"/>
                <w:color w:val="000000" w:themeColor="text1"/>
                <w:lang w:val="lt-LT" w:eastAsia="lt-LT"/>
              </w:rPr>
              <w:t xml:space="preserve"> svetainėje adresu: </w:t>
            </w:r>
            <w:hyperlink r:id="rId11" w:history="1">
              <w:r w:rsidRPr="009B767F">
                <w:rPr>
                  <w:rStyle w:val="Hipersaitas"/>
                  <w:rFonts w:asciiTheme="minorHAnsi" w:hAnsiTheme="minorHAnsi" w:cstheme="minorHAnsi"/>
                  <w:lang w:val="lt-LT" w:eastAsia="lt-LT"/>
                </w:rPr>
                <w:t>https://www.kaunovandenys.lt/SiteAssets/Techniniai%20reikalavimai%20medžiagoms_20191104.pdf</w:t>
              </w:r>
            </w:hyperlink>
          </w:p>
        </w:tc>
      </w:tr>
      <w:tr w:rsidR="001E3849" w:rsidRPr="009B767F" w14:paraId="08728DA2" w14:textId="77777777" w:rsidTr="001C2C31">
        <w:trPr>
          <w:trHeight w:val="495"/>
        </w:trPr>
        <w:tc>
          <w:tcPr>
            <w:tcW w:w="421" w:type="dxa"/>
          </w:tcPr>
          <w:p w14:paraId="1B2252A2"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EC8CED2" w14:textId="77777777" w:rsidR="001E3849" w:rsidRPr="009B767F"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Medžiagų, įrangos transportavimas, laikinas sandėliavimas</w:t>
            </w:r>
          </w:p>
        </w:tc>
        <w:tc>
          <w:tcPr>
            <w:tcW w:w="7546" w:type="dxa"/>
            <w:vAlign w:val="center"/>
          </w:tcPr>
          <w:p w14:paraId="48B30A15" w14:textId="77777777" w:rsidR="001E3849" w:rsidRPr="009B767F" w:rsidRDefault="001E3849"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eastAsia="lt-LT"/>
              </w:rPr>
              <w:t xml:space="preserve">Medžiagų ir įrangos transportavimu rūpinasi </w:t>
            </w:r>
            <w:r w:rsidRPr="009B767F">
              <w:rPr>
                <w:rFonts w:asciiTheme="minorHAnsi" w:hAnsiTheme="minorHAnsi" w:cstheme="minorHAnsi"/>
                <w:i/>
                <w:color w:val="000000" w:themeColor="text1"/>
                <w:lang w:val="lt-LT" w:eastAsia="lt-LT"/>
              </w:rPr>
              <w:t>Rangovas</w:t>
            </w:r>
            <w:r w:rsidRPr="009B767F">
              <w:rPr>
                <w:rFonts w:asciiTheme="minorHAnsi" w:hAnsiTheme="minorHAnsi" w:cstheme="minorHAnsi"/>
                <w:color w:val="000000" w:themeColor="text1"/>
                <w:lang w:val="lt-LT" w:eastAsia="lt-LT"/>
              </w:rPr>
              <w:t>.</w:t>
            </w:r>
          </w:p>
          <w:p w14:paraId="17969F86" w14:textId="77777777" w:rsidR="001E3849" w:rsidRPr="009B767F" w:rsidRDefault="001E3849"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eastAsia="lt-LT"/>
              </w:rPr>
              <w:t xml:space="preserve">Laikinu medžiagų ir įrangos sandėliavimu rūpinasi </w:t>
            </w:r>
            <w:r w:rsidRPr="009B767F">
              <w:rPr>
                <w:rFonts w:asciiTheme="minorHAnsi" w:hAnsiTheme="minorHAnsi" w:cstheme="minorHAnsi"/>
                <w:i/>
                <w:color w:val="000000" w:themeColor="text1"/>
                <w:lang w:val="lt-LT" w:eastAsia="lt-LT"/>
              </w:rPr>
              <w:t>Rangovas.</w:t>
            </w:r>
          </w:p>
        </w:tc>
      </w:tr>
      <w:tr w:rsidR="001E3849" w:rsidRPr="009B767F" w14:paraId="2F90C588" w14:textId="77777777" w:rsidTr="00506B97">
        <w:trPr>
          <w:trHeight w:val="495"/>
        </w:trPr>
        <w:tc>
          <w:tcPr>
            <w:tcW w:w="421" w:type="dxa"/>
          </w:tcPr>
          <w:p w14:paraId="2DB02AF0"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A6BFDAC" w14:textId="77777777" w:rsidR="001E3849" w:rsidRPr="009B767F"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9B767F">
              <w:rPr>
                <w:rFonts w:asciiTheme="minorHAnsi" w:hAnsiTheme="minorHAnsi" w:cstheme="minorHAnsi"/>
                <w:lang w:eastAsia="lt-LT"/>
              </w:rPr>
              <w:t xml:space="preserve">Darbų lokalinių sąmatų sudarymas. </w:t>
            </w:r>
          </w:p>
        </w:tc>
        <w:tc>
          <w:tcPr>
            <w:tcW w:w="7546" w:type="dxa"/>
            <w:shd w:val="clear" w:color="auto" w:fill="auto"/>
            <w:vAlign w:val="center"/>
          </w:tcPr>
          <w:p w14:paraId="7BEF8A12" w14:textId="77777777" w:rsidR="001E3849"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1E3849" w:rsidRPr="009B767F">
              <w:rPr>
                <w:rFonts w:asciiTheme="minorHAnsi" w:eastAsia="Calibri" w:hAnsiTheme="minorHAnsi" w:cstheme="minorHAnsi"/>
                <w:color w:val="000000" w:themeColor="text1"/>
                <w:lang w:val="lt-LT"/>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9B767F" w14:paraId="405FA7E9" w14:textId="77777777" w:rsidTr="00207203">
        <w:trPr>
          <w:trHeight w:val="486"/>
        </w:trPr>
        <w:tc>
          <w:tcPr>
            <w:tcW w:w="421" w:type="dxa"/>
            <w:vMerge w:val="restart"/>
          </w:tcPr>
          <w:p w14:paraId="5FF6C8F2"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val="restart"/>
          </w:tcPr>
          <w:p w14:paraId="1987E440" w14:textId="77777777" w:rsidR="001E3849" w:rsidRPr="009B767F" w:rsidRDefault="001E3849" w:rsidP="001E3849">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Privalomoji dokumentacija</w:t>
            </w:r>
          </w:p>
        </w:tc>
        <w:tc>
          <w:tcPr>
            <w:tcW w:w="7546" w:type="dxa"/>
            <w:vAlign w:val="center"/>
          </w:tcPr>
          <w:p w14:paraId="0D4C3A27" w14:textId="77777777" w:rsidR="001E3849" w:rsidRPr="009B767F" w:rsidRDefault="001E3849" w:rsidP="001E3849">
            <w:pPr>
              <w:jc w:val="both"/>
              <w:rPr>
                <w:rFonts w:asciiTheme="minorHAnsi" w:eastAsia="Calibri" w:hAnsiTheme="minorHAnsi" w:cstheme="minorHAnsi"/>
                <w:b/>
                <w:color w:val="000000" w:themeColor="text1"/>
              </w:rPr>
            </w:pPr>
            <w:r w:rsidRPr="009B767F">
              <w:rPr>
                <w:rFonts w:asciiTheme="minorHAnsi" w:eastAsia="Calibri" w:hAnsiTheme="minorHAnsi" w:cstheme="minorHAnsi"/>
                <w:b/>
                <w:color w:val="000000" w:themeColor="text1"/>
              </w:rPr>
              <w:t>Bendroji</w:t>
            </w:r>
          </w:p>
        </w:tc>
      </w:tr>
      <w:tr w:rsidR="001E3849" w:rsidRPr="009B767F" w14:paraId="0E51918F" w14:textId="77777777" w:rsidTr="001C2C31">
        <w:trPr>
          <w:trHeight w:val="483"/>
        </w:trPr>
        <w:tc>
          <w:tcPr>
            <w:tcW w:w="421" w:type="dxa"/>
            <w:vMerge/>
          </w:tcPr>
          <w:p w14:paraId="30B962E6"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tcPr>
          <w:p w14:paraId="5313CF72" w14:textId="77777777" w:rsidR="001E3849" w:rsidRPr="009B767F" w:rsidRDefault="001E3849" w:rsidP="001E3849">
            <w:pPr>
              <w:rPr>
                <w:rFonts w:asciiTheme="minorHAnsi" w:hAnsiTheme="minorHAnsi" w:cstheme="minorHAnsi"/>
                <w:color w:val="000000" w:themeColor="text1"/>
                <w:lang w:eastAsia="lt-LT"/>
              </w:rPr>
            </w:pPr>
          </w:p>
        </w:tc>
        <w:tc>
          <w:tcPr>
            <w:tcW w:w="7546" w:type="dxa"/>
            <w:vAlign w:val="center"/>
          </w:tcPr>
          <w:p w14:paraId="3A0A239A" w14:textId="77777777" w:rsidR="001E3849" w:rsidRPr="009B767F"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9B767F">
              <w:rPr>
                <w:rFonts w:asciiTheme="minorHAnsi" w:eastAsia="Calibri" w:hAnsiTheme="minorHAnsi" w:cstheme="minorHAnsi"/>
                <w:spacing w:val="-5"/>
                <w:lang w:val="lt-LT" w:eastAsia="lt-LT"/>
              </w:rPr>
              <w:t xml:space="preserve"> </w:t>
            </w:r>
            <w:r w:rsidR="001E3849" w:rsidRPr="009B767F">
              <w:rPr>
                <w:rFonts w:asciiTheme="minorHAnsi" w:eastAsia="Calibri" w:hAnsiTheme="minorHAnsi" w:cstheme="minorHAnsi"/>
                <w:spacing w:val="-5"/>
                <w:lang w:val="lt-LT" w:eastAsia="lt-LT"/>
              </w:rPr>
              <w:t>Teikdamas pasiūlymą Rangovas pateikia:</w:t>
            </w:r>
          </w:p>
          <w:p w14:paraId="7785E0F0" w14:textId="77777777" w:rsidR="001E3849" w:rsidRPr="009B767F" w:rsidRDefault="001E3849" w:rsidP="002E52A8">
            <w:pPr>
              <w:numPr>
                <w:ilvl w:val="0"/>
                <w:numId w:val="5"/>
              </w:numPr>
              <w:ind w:left="357" w:hanging="357"/>
              <w:jc w:val="both"/>
              <w:rPr>
                <w:rFonts w:asciiTheme="minorHAnsi" w:eastAsia="Calibri" w:hAnsiTheme="minorHAnsi" w:cstheme="minorHAnsi"/>
                <w:spacing w:val="-5"/>
                <w:lang w:eastAsia="lt-LT"/>
              </w:rPr>
            </w:pPr>
            <w:r w:rsidRPr="009B767F">
              <w:rPr>
                <w:rFonts w:asciiTheme="minorHAnsi" w:eastAsia="Calibri" w:hAnsiTheme="minorHAnsi" w:cstheme="minorHAnsi"/>
                <w:spacing w:val="-5"/>
                <w:lang w:eastAsia="lt-LT"/>
              </w:rPr>
              <w:t>Užpildytą pasiūlymo formą ir kartu pateikti užpildytus priedėlius:</w:t>
            </w:r>
          </w:p>
          <w:p w14:paraId="66135284" w14:textId="77777777" w:rsidR="001E3849" w:rsidRPr="009B767F" w:rsidRDefault="003F13D7" w:rsidP="0093269C">
            <w:pPr>
              <w:pStyle w:val="Sraopastraipa"/>
              <w:numPr>
                <w:ilvl w:val="0"/>
                <w:numId w:val="7"/>
              </w:numPr>
              <w:ind w:left="470" w:hanging="357"/>
              <w:jc w:val="both"/>
              <w:rPr>
                <w:rFonts w:asciiTheme="minorHAnsi" w:eastAsia="Calibri" w:hAnsiTheme="minorHAnsi" w:cstheme="minorHAnsi"/>
                <w:spacing w:val="-5"/>
                <w:lang w:val="lt-LT" w:eastAsia="lt-LT"/>
              </w:rPr>
            </w:pPr>
            <w:r w:rsidRPr="009B767F">
              <w:rPr>
                <w:rFonts w:asciiTheme="minorHAnsi" w:eastAsia="Calibri" w:hAnsiTheme="minorHAnsi" w:cstheme="minorHAnsi"/>
                <w:spacing w:val="-5"/>
                <w:lang w:val="lt-LT" w:eastAsia="lt-LT"/>
              </w:rPr>
              <w:t>Priedėlis Nr. 1 „Darbų žiniaraštis“</w:t>
            </w:r>
            <w:r w:rsidR="00345561" w:rsidRPr="009B767F">
              <w:rPr>
                <w:rFonts w:asciiTheme="minorHAnsi" w:eastAsia="Calibri" w:hAnsiTheme="minorHAnsi" w:cstheme="minorHAnsi"/>
                <w:spacing w:val="-5"/>
                <w:lang w:val="lt-LT" w:eastAsia="lt-LT"/>
              </w:rPr>
              <w:t xml:space="preserve"> (MS Excel formatu).</w:t>
            </w:r>
          </w:p>
        </w:tc>
      </w:tr>
      <w:tr w:rsidR="001E3849" w:rsidRPr="009B767F" w14:paraId="06B3FE68" w14:textId="77777777" w:rsidTr="001C2C31">
        <w:trPr>
          <w:trHeight w:val="483"/>
        </w:trPr>
        <w:tc>
          <w:tcPr>
            <w:tcW w:w="421" w:type="dxa"/>
            <w:vMerge/>
          </w:tcPr>
          <w:p w14:paraId="6A49DB3C" w14:textId="77777777" w:rsidR="001E3849" w:rsidRPr="009B767F"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tcPr>
          <w:p w14:paraId="2E6C8728" w14:textId="77777777" w:rsidR="001E3849" w:rsidRPr="009B767F" w:rsidRDefault="001E3849" w:rsidP="001E3849">
            <w:pPr>
              <w:rPr>
                <w:rFonts w:asciiTheme="minorHAnsi" w:hAnsiTheme="minorHAnsi" w:cstheme="minorHAnsi"/>
                <w:color w:val="000000" w:themeColor="text1"/>
                <w:lang w:eastAsia="lt-LT"/>
              </w:rPr>
            </w:pPr>
          </w:p>
        </w:tc>
        <w:tc>
          <w:tcPr>
            <w:tcW w:w="7546" w:type="dxa"/>
            <w:vAlign w:val="center"/>
          </w:tcPr>
          <w:p w14:paraId="1489D4C3" w14:textId="77777777" w:rsidR="001E3849" w:rsidRPr="009B767F" w:rsidRDefault="001E3849" w:rsidP="001E3849">
            <w:pPr>
              <w:jc w:val="both"/>
              <w:rPr>
                <w:rFonts w:asciiTheme="minorHAnsi" w:eastAsia="Calibri" w:hAnsiTheme="minorHAnsi" w:cstheme="minorHAnsi"/>
                <w:b/>
                <w:color w:val="000000" w:themeColor="text1"/>
              </w:rPr>
            </w:pPr>
            <w:r w:rsidRPr="009B767F">
              <w:rPr>
                <w:rFonts w:asciiTheme="minorHAnsi" w:eastAsia="Calibri" w:hAnsiTheme="minorHAnsi" w:cstheme="minorHAnsi"/>
                <w:b/>
                <w:color w:val="000000" w:themeColor="text1"/>
              </w:rPr>
              <w:t>Pirkimo objektams</w:t>
            </w:r>
          </w:p>
        </w:tc>
      </w:tr>
      <w:tr w:rsidR="00CC18AD" w:rsidRPr="009B767F" w14:paraId="17D5AE0D" w14:textId="77777777" w:rsidTr="001C2C31">
        <w:trPr>
          <w:trHeight w:val="483"/>
        </w:trPr>
        <w:tc>
          <w:tcPr>
            <w:tcW w:w="421" w:type="dxa"/>
            <w:vMerge/>
          </w:tcPr>
          <w:p w14:paraId="42338CC9"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tcPr>
          <w:p w14:paraId="4EACCCEA" w14:textId="77777777" w:rsidR="00CC18AD" w:rsidRPr="009B767F" w:rsidRDefault="00CC18AD" w:rsidP="00CC18AD">
            <w:pPr>
              <w:rPr>
                <w:rFonts w:asciiTheme="minorHAnsi" w:hAnsiTheme="minorHAnsi" w:cstheme="minorHAnsi"/>
                <w:color w:val="000000" w:themeColor="text1"/>
                <w:lang w:eastAsia="lt-LT"/>
              </w:rPr>
            </w:pPr>
          </w:p>
        </w:tc>
        <w:tc>
          <w:tcPr>
            <w:tcW w:w="7546" w:type="dxa"/>
            <w:vAlign w:val="center"/>
          </w:tcPr>
          <w:p w14:paraId="563E1B4D"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Projektavimo ir darbų vykdymo grafikas.</w:t>
            </w:r>
          </w:p>
          <w:p w14:paraId="27AA4133" w14:textId="14B65B4D"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 xml:space="preserve">Techninis darbo projektas (įskaitant skaitmeninę versiją </w:t>
            </w:r>
            <w:r w:rsidR="005E3D4A" w:rsidRPr="009B767F">
              <w:rPr>
                <w:rFonts w:asciiTheme="minorHAnsi" w:eastAsia="Calibri" w:hAnsiTheme="minorHAnsi" w:cstheme="minorHAnsi"/>
                <w:color w:val="000000" w:themeColor="text1"/>
                <w:lang w:val="lt-LT"/>
              </w:rPr>
              <w:t>.</w:t>
            </w:r>
            <w:proofErr w:type="spellStart"/>
            <w:r w:rsidR="00CC18AD" w:rsidRPr="009B767F">
              <w:rPr>
                <w:rFonts w:asciiTheme="minorHAnsi" w:eastAsia="Calibri" w:hAnsiTheme="minorHAnsi" w:cstheme="minorHAnsi"/>
                <w:color w:val="000000" w:themeColor="text1"/>
                <w:lang w:val="lt-LT"/>
              </w:rPr>
              <w:t>pdf</w:t>
            </w:r>
            <w:proofErr w:type="spellEnd"/>
            <w:r w:rsidR="00CC18AD" w:rsidRPr="009B767F">
              <w:rPr>
                <w:rFonts w:asciiTheme="minorHAnsi" w:eastAsia="Calibri" w:hAnsiTheme="minorHAnsi" w:cstheme="minorHAnsi"/>
                <w:color w:val="000000" w:themeColor="text1"/>
                <w:lang w:val="lt-LT"/>
              </w:rPr>
              <w:t xml:space="preserve"> </w:t>
            </w:r>
            <w:proofErr w:type="spellStart"/>
            <w:r w:rsidR="00CC18AD" w:rsidRPr="009B767F">
              <w:rPr>
                <w:rFonts w:asciiTheme="minorHAnsi" w:eastAsia="Calibri" w:hAnsiTheme="minorHAnsi" w:cstheme="minorHAnsi"/>
                <w:color w:val="000000" w:themeColor="text1"/>
                <w:lang w:val="lt-LT"/>
              </w:rPr>
              <w:t>format</w:t>
            </w:r>
            <w:proofErr w:type="spellEnd"/>
            <w:r w:rsidR="00CC18AD" w:rsidRPr="009B767F">
              <w:rPr>
                <w:rFonts w:asciiTheme="minorHAnsi" w:eastAsia="Calibri" w:hAnsiTheme="minorHAnsi" w:cstheme="minorHAnsi"/>
                <w:color w:val="000000" w:themeColor="text1"/>
                <w:lang w:val="lt-LT"/>
              </w:rPr>
              <w:t xml:space="preserve"> ir brėžinius .</w:t>
            </w:r>
            <w:proofErr w:type="spellStart"/>
            <w:r w:rsidR="00CC18AD" w:rsidRPr="009B767F">
              <w:rPr>
                <w:rFonts w:asciiTheme="minorHAnsi" w:eastAsia="Calibri" w:hAnsiTheme="minorHAnsi" w:cstheme="minorHAnsi"/>
                <w:color w:val="000000" w:themeColor="text1"/>
                <w:lang w:val="lt-LT"/>
              </w:rPr>
              <w:t>dwg</w:t>
            </w:r>
            <w:proofErr w:type="spellEnd"/>
            <w:r w:rsidR="00CC18AD" w:rsidRPr="009B767F">
              <w:rPr>
                <w:rFonts w:asciiTheme="minorHAnsi" w:eastAsia="Calibri" w:hAnsiTheme="minorHAnsi" w:cstheme="minorHAnsi"/>
                <w:color w:val="000000" w:themeColor="text1"/>
                <w:lang w:val="lt-LT"/>
              </w:rPr>
              <w:t xml:space="preserve"> formatu).</w:t>
            </w:r>
          </w:p>
          <w:p w14:paraId="49940E67"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Statybos leidimas.</w:t>
            </w:r>
          </w:p>
          <w:p w14:paraId="4FF96D31"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Projekto derinimas.</w:t>
            </w:r>
          </w:p>
          <w:p w14:paraId="2EDEE098"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 xml:space="preserve">Kai atliekamiems darbams </w:t>
            </w:r>
            <w:r w:rsidR="00CC18AD" w:rsidRPr="009B767F">
              <w:rPr>
                <w:rFonts w:asciiTheme="minorHAnsi" w:eastAsia="Calibri" w:hAnsiTheme="minorHAnsi" w:cstheme="minorHAnsi"/>
                <w:i/>
                <w:color w:val="000000" w:themeColor="text1"/>
                <w:lang w:val="lt-LT"/>
              </w:rPr>
              <w:t>Rangovas</w:t>
            </w:r>
            <w:r w:rsidR="00CC18AD" w:rsidRPr="009B767F">
              <w:rPr>
                <w:rFonts w:asciiTheme="minorHAnsi" w:eastAsia="Calibri" w:hAnsiTheme="minorHAnsi" w:cstheme="minorHAnsi"/>
                <w:color w:val="000000" w:themeColor="text1"/>
                <w:lang w:val="lt-LT"/>
              </w:rPr>
              <w:t xml:space="preserve"> išsiima leidimą žemės kasimo darbams, pilnai baigtus darbus per 5 darbo dienas Kauno miesto savivaldybės administracijos Miesto tvarkymo skyriui pateikia reikiamus dokumentus.</w:t>
            </w:r>
          </w:p>
          <w:p w14:paraId="375B015C" w14:textId="77777777" w:rsidR="00CC18AD" w:rsidRPr="009B767F" w:rsidRDefault="00CC18AD" w:rsidP="002E52A8">
            <w:pPr>
              <w:pStyle w:val="Sraopastraipa"/>
              <w:numPr>
                <w:ilvl w:val="1"/>
                <w:numId w:val="1"/>
              </w:numPr>
              <w:ind w:left="431" w:hanging="431"/>
              <w:jc w:val="both"/>
              <w:rPr>
                <w:rFonts w:asciiTheme="minorHAnsi" w:eastAsia="Calibri" w:hAnsiTheme="minorHAnsi" w:cstheme="minorHAnsi"/>
                <w:lang w:val="lt-LT"/>
              </w:rPr>
            </w:pPr>
            <w:r w:rsidRPr="009B767F">
              <w:rPr>
                <w:rFonts w:asciiTheme="minorHAnsi" w:eastAsia="Calibri" w:hAnsiTheme="minorHAnsi" w:cstheme="minorHAnsi"/>
                <w:color w:val="000000" w:themeColor="text1"/>
                <w:lang w:val="lt-LT"/>
              </w:rPr>
              <w:t xml:space="preserve"> </w:t>
            </w:r>
            <w:r w:rsidRPr="009B767F">
              <w:rPr>
                <w:rFonts w:asciiTheme="minorHAnsi" w:eastAsia="Calibri" w:hAnsiTheme="minorHAnsi" w:cstheme="minorHAnsi"/>
                <w:lang w:val="lt-LT"/>
              </w:rPr>
              <w:t>Pagrindų sutankinimo protokolai (turi būti įvertinta pasiūlymo kainoje).</w:t>
            </w:r>
          </w:p>
          <w:p w14:paraId="394FED9B" w14:textId="77777777" w:rsidR="00CC18AD" w:rsidRPr="009B767F" w:rsidRDefault="00CC18AD"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Pilnai baigti darbai perduodami </w:t>
            </w:r>
            <w:r w:rsidRPr="009B767F">
              <w:rPr>
                <w:rFonts w:asciiTheme="minorHAnsi" w:eastAsia="Calibri" w:hAnsiTheme="minorHAnsi" w:cstheme="minorHAnsi"/>
                <w:i/>
                <w:color w:val="000000" w:themeColor="text1"/>
                <w:lang w:val="lt-LT"/>
              </w:rPr>
              <w:t>Užsakovui</w:t>
            </w:r>
            <w:r w:rsidRPr="009B767F">
              <w:rPr>
                <w:rFonts w:asciiTheme="minorHAnsi" w:eastAsia="Calibri" w:hAnsiTheme="minorHAnsi" w:cstheme="minorHAnsi"/>
                <w:color w:val="000000" w:themeColor="text1"/>
                <w:lang w:val="lt-LT"/>
              </w:rPr>
              <w:t xml:space="preserve">, kai </w:t>
            </w:r>
            <w:r w:rsidRPr="009B767F">
              <w:rPr>
                <w:rFonts w:asciiTheme="minorHAnsi" w:eastAsia="Calibri" w:hAnsiTheme="minorHAnsi" w:cstheme="minorHAnsi"/>
                <w:i/>
                <w:color w:val="000000" w:themeColor="text1"/>
                <w:lang w:val="lt-LT"/>
              </w:rPr>
              <w:t>Rangovas</w:t>
            </w:r>
            <w:r w:rsidRPr="009B767F">
              <w:rPr>
                <w:rFonts w:asciiTheme="minorHAnsi" w:eastAsia="Calibri" w:hAnsiTheme="minorHAnsi" w:cstheme="minorHAnsi"/>
                <w:color w:val="000000" w:themeColor="text1"/>
                <w:lang w:val="lt-LT"/>
              </w:rPr>
              <w:t xml:space="preserve"> pateikia atliktų darbų priėmimo – perdavimo aktą (-us) ir</w:t>
            </w:r>
            <w:r w:rsidRPr="009B767F">
              <w:rPr>
                <w:rFonts w:asciiTheme="minorHAnsi" w:eastAsia="Calibri" w:hAnsiTheme="minorHAnsi" w:cstheme="minorHAnsi"/>
                <w:i/>
                <w:color w:val="000000" w:themeColor="text1"/>
                <w:lang w:val="lt-LT"/>
              </w:rPr>
              <w:t xml:space="preserve"> Užsakovas</w:t>
            </w:r>
            <w:r w:rsidRPr="009B767F">
              <w:rPr>
                <w:rFonts w:asciiTheme="minorHAnsi" w:eastAsia="Calibri" w:hAnsiTheme="minorHAnsi" w:cstheme="minorHAnsi"/>
                <w:color w:val="000000" w:themeColor="text1"/>
                <w:lang w:val="lt-LT"/>
              </w:rPr>
              <w:t xml:space="preserve"> juos pasirašo. Visa reikiama darbų atlikimą patvirtinanti dokumentacija pateikiama ne vėliau kaip per 10 darbo dienų nuo užduotyje nurodytų darbų atlikimo.</w:t>
            </w:r>
          </w:p>
          <w:p w14:paraId="4A5B1C37"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9B767F">
              <w:rPr>
                <w:rFonts w:asciiTheme="minorHAnsi" w:eastAsia="Calibri" w:hAnsiTheme="minorHAnsi" w:cstheme="minorHAnsi"/>
                <w:spacing w:val="-5"/>
                <w:lang w:val="lt-LT" w:eastAsia="lt-LT"/>
              </w:rPr>
              <w:t xml:space="preserve"> </w:t>
            </w:r>
            <w:r w:rsidR="00CC18AD" w:rsidRPr="009B767F">
              <w:rPr>
                <w:rFonts w:asciiTheme="minorHAnsi" w:eastAsia="Calibri" w:hAnsiTheme="minorHAnsi" w:cstheme="minorHAnsi"/>
                <w:spacing w:val="-5"/>
                <w:lang w:val="lt-LT" w:eastAsia="lt-LT"/>
              </w:rPr>
              <w:t>Atliktų darbų aktai.</w:t>
            </w:r>
          </w:p>
          <w:p w14:paraId="245639B5"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9B767F">
              <w:rPr>
                <w:rFonts w:asciiTheme="minorHAnsi" w:eastAsia="Calibri" w:hAnsiTheme="minorHAnsi" w:cstheme="minorHAnsi"/>
                <w:spacing w:val="-5"/>
                <w:lang w:val="lt-LT" w:eastAsia="lt-LT"/>
              </w:rPr>
              <w:t xml:space="preserve"> </w:t>
            </w:r>
            <w:r w:rsidR="00CC18AD" w:rsidRPr="009B767F">
              <w:rPr>
                <w:rFonts w:asciiTheme="minorHAnsi" w:eastAsia="Calibri" w:hAnsiTheme="minorHAnsi" w:cstheme="minorHAnsi"/>
                <w:spacing w:val="-5"/>
                <w:lang w:val="lt-LT" w:eastAsia="lt-LT"/>
              </w:rPr>
              <w:t>Darbų vykdymo dokumentacija, kartu su bandymų ir/ar tyrinėjimų aktais;</w:t>
            </w:r>
          </w:p>
          <w:p w14:paraId="1AF0926C"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9B767F">
              <w:rPr>
                <w:rFonts w:asciiTheme="minorHAnsi" w:eastAsia="Calibri" w:hAnsiTheme="minorHAnsi" w:cstheme="minorHAnsi"/>
                <w:spacing w:val="-5"/>
                <w:lang w:val="lt-LT" w:eastAsia="lt-LT"/>
              </w:rPr>
              <w:t xml:space="preserve"> </w:t>
            </w:r>
            <w:r w:rsidR="00CC18AD" w:rsidRPr="009B767F">
              <w:rPr>
                <w:rFonts w:asciiTheme="minorHAnsi" w:eastAsia="Calibri" w:hAnsiTheme="minorHAnsi" w:cstheme="minorHAnsi"/>
                <w:spacing w:val="-5"/>
                <w:lang w:val="lt-LT" w:eastAsia="lt-LT"/>
              </w:rPr>
              <w:t xml:space="preserve">Kontrolinė - geodezinė nuotrauka (popierinis ir skaitmeninis variantai įskaitant brėžinius </w:t>
            </w:r>
            <w:proofErr w:type="spellStart"/>
            <w:r w:rsidR="00CC18AD" w:rsidRPr="009B767F">
              <w:rPr>
                <w:rFonts w:asciiTheme="minorHAnsi" w:eastAsia="Calibri" w:hAnsiTheme="minorHAnsi" w:cstheme="minorHAnsi"/>
                <w:spacing w:val="-5"/>
                <w:lang w:val="lt-LT" w:eastAsia="lt-LT"/>
              </w:rPr>
              <w:t>dwg</w:t>
            </w:r>
            <w:proofErr w:type="spellEnd"/>
            <w:r w:rsidR="00CC18AD" w:rsidRPr="009B767F">
              <w:rPr>
                <w:rFonts w:asciiTheme="minorHAnsi" w:eastAsia="Calibri" w:hAnsiTheme="minorHAnsi" w:cstheme="minorHAnsi"/>
                <w:spacing w:val="-5"/>
                <w:lang w:val="lt-LT" w:eastAsia="lt-LT"/>
              </w:rPr>
              <w:t xml:space="preserve"> formatu).</w:t>
            </w:r>
          </w:p>
          <w:p w14:paraId="1A2DFF85" w14:textId="77777777" w:rsidR="00CC18AD" w:rsidRPr="009B767F" w:rsidRDefault="009802CC" w:rsidP="002E52A8">
            <w:pPr>
              <w:pStyle w:val="Sraopastraipa"/>
              <w:numPr>
                <w:ilvl w:val="1"/>
                <w:numId w:val="1"/>
              </w:numPr>
              <w:ind w:left="431" w:hanging="431"/>
              <w:jc w:val="both"/>
              <w:rPr>
                <w:rFonts w:asciiTheme="minorHAnsi" w:hAnsiTheme="minorHAnsi" w:cstheme="minorHAnsi"/>
                <w:b/>
                <w:lang w:val="lt-LT" w:eastAsia="lt-LT"/>
              </w:rPr>
            </w:pPr>
            <w:r w:rsidRPr="009B767F">
              <w:rPr>
                <w:rFonts w:asciiTheme="minorHAnsi" w:eastAsia="Calibri" w:hAnsiTheme="minorHAnsi" w:cstheme="minorHAnsi"/>
                <w:spacing w:val="-5"/>
                <w:lang w:val="lt-LT" w:eastAsia="lt-LT"/>
              </w:rPr>
              <w:t xml:space="preserve"> </w:t>
            </w:r>
            <w:r w:rsidR="00CC18AD" w:rsidRPr="009B767F">
              <w:rPr>
                <w:rFonts w:asciiTheme="minorHAnsi" w:eastAsia="Calibri" w:hAnsiTheme="minorHAnsi" w:cstheme="minorHAnsi"/>
                <w:spacing w:val="-5"/>
                <w:lang w:val="lt-LT" w:eastAsia="lt-LT"/>
              </w:rPr>
              <w:t>Rekonstruoto - pastatyto tinklo suderinta kadastrinių matavimų byla.</w:t>
            </w:r>
          </w:p>
          <w:p w14:paraId="71B05353"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 xml:space="preserve">Išpildomoji statomų </w:t>
            </w:r>
            <w:r w:rsidR="009B7558" w:rsidRPr="009B767F">
              <w:rPr>
                <w:rFonts w:asciiTheme="minorHAnsi" w:hAnsiTheme="minorHAnsi" w:cstheme="minorHAnsi"/>
                <w:lang w:val="lt-LT" w:eastAsia="lt-LT"/>
              </w:rPr>
              <w:t>vandentiekio</w:t>
            </w:r>
            <w:r w:rsidR="00CC18AD" w:rsidRPr="009B767F">
              <w:rPr>
                <w:rFonts w:asciiTheme="minorHAnsi" w:hAnsiTheme="minorHAnsi" w:cstheme="minorHAnsi"/>
                <w:lang w:val="lt-LT" w:eastAsia="lt-LT"/>
              </w:rPr>
              <w:t xml:space="preserve"> tinklų dokumentacija apima inžinerinių sistemų brėžinius, požeminių inžinerinių tinklų kontrolines geodezinės nuotraukas, kadastrinius matavimus, eksploatavimo ir priežiūros instrukcijas ir kitą dokumentaciją atspindinčią pastatytus </w:t>
            </w:r>
            <w:r w:rsidR="009B7558" w:rsidRPr="009B767F">
              <w:rPr>
                <w:rFonts w:asciiTheme="minorHAnsi" w:hAnsiTheme="minorHAnsi" w:cstheme="minorHAnsi"/>
                <w:lang w:val="lt-LT" w:eastAsia="lt-LT"/>
              </w:rPr>
              <w:t>vandentiekio</w:t>
            </w:r>
            <w:r w:rsidR="00CC18AD" w:rsidRPr="009B767F">
              <w:rPr>
                <w:rFonts w:asciiTheme="minorHAnsi" w:hAnsiTheme="minorHAnsi" w:cstheme="minorHAnsi"/>
                <w:lang w:val="lt-LT" w:eastAsia="lt-LT"/>
              </w:rPr>
              <w:t xml:space="preserve">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w:t>
            </w:r>
            <w:r w:rsidR="009B7558" w:rsidRPr="009B767F">
              <w:rPr>
                <w:rFonts w:asciiTheme="minorHAnsi" w:hAnsiTheme="minorHAnsi" w:cstheme="minorHAnsi"/>
                <w:lang w:val="lt-LT" w:eastAsia="lt-LT"/>
              </w:rPr>
              <w:t>vandentiekio</w:t>
            </w:r>
            <w:r w:rsidR="00CC18AD" w:rsidRPr="009B767F">
              <w:rPr>
                <w:rFonts w:asciiTheme="minorHAnsi" w:hAnsiTheme="minorHAnsi" w:cstheme="minorHAnsi"/>
                <w:lang w:val="lt-LT" w:eastAsia="lt-LT"/>
              </w:rPr>
              <w:t xml:space="preserve"> tinklų dokumentacija turi būti </w:t>
            </w:r>
            <w:r w:rsidR="00CC18AD" w:rsidRPr="009B767F">
              <w:rPr>
                <w:rFonts w:asciiTheme="minorHAnsi" w:hAnsiTheme="minorHAnsi" w:cstheme="minorHAnsi"/>
                <w:lang w:val="lt-LT" w:eastAsia="lt-LT"/>
              </w:rPr>
              <w:lastRenderedPageBreak/>
              <w:t>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14799855" w14:textId="77777777" w:rsidR="00CC18AD" w:rsidRPr="009B767F"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Statybos baigimo dokumentai.</w:t>
            </w:r>
          </w:p>
        </w:tc>
      </w:tr>
      <w:tr w:rsidR="00CC18AD" w:rsidRPr="009B767F" w14:paraId="4D333F65" w14:textId="77777777" w:rsidTr="001C2C31">
        <w:trPr>
          <w:trHeight w:val="495"/>
        </w:trPr>
        <w:tc>
          <w:tcPr>
            <w:tcW w:w="421" w:type="dxa"/>
          </w:tcPr>
          <w:p w14:paraId="7B82F2E6"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69AD5B03"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Kontrolė, priežiūra, garantija</w:t>
            </w:r>
          </w:p>
        </w:tc>
        <w:tc>
          <w:tcPr>
            <w:tcW w:w="7546" w:type="dxa"/>
            <w:vAlign w:val="center"/>
          </w:tcPr>
          <w:p w14:paraId="3A896CDD" w14:textId="77777777" w:rsidR="00CC18AD" w:rsidRPr="009B767F" w:rsidRDefault="00224CB3" w:rsidP="002E52A8">
            <w:pPr>
              <w:pStyle w:val="Sraopastraipa"/>
              <w:numPr>
                <w:ilvl w:val="1"/>
                <w:numId w:val="1"/>
              </w:numPr>
              <w:ind w:left="431" w:hanging="431"/>
              <w:jc w:val="both"/>
              <w:rPr>
                <w:rFonts w:asciiTheme="minorHAnsi" w:hAnsiTheme="minorHAnsi" w:cstheme="minorHAnsi"/>
                <w:lang w:val="lt-LT"/>
              </w:rPr>
            </w:pPr>
            <w:r w:rsidRPr="009B767F">
              <w:rPr>
                <w:rFonts w:asciiTheme="minorHAnsi" w:hAnsiTheme="minorHAnsi" w:cstheme="minorHAnsi"/>
                <w:i/>
                <w:lang w:val="lt-LT"/>
              </w:rPr>
              <w:t xml:space="preserve"> </w:t>
            </w:r>
            <w:r w:rsidR="00CC18AD" w:rsidRPr="009B767F">
              <w:rPr>
                <w:rFonts w:asciiTheme="minorHAnsi" w:hAnsiTheme="minorHAnsi" w:cstheme="minorHAnsi"/>
                <w:i/>
                <w:lang w:val="lt-LT"/>
              </w:rPr>
              <w:t>Rangovo</w:t>
            </w:r>
            <w:r w:rsidR="00CC18AD" w:rsidRPr="009B767F">
              <w:rPr>
                <w:rFonts w:asciiTheme="minorHAnsi" w:hAnsiTheme="minorHAnsi" w:cstheme="minorHAnsi"/>
                <w:lang w:val="lt-LT"/>
              </w:rPr>
              <w:t xml:space="preserve"> atliktiems darbams suteikiamas garantinis terminas, kaip yra nustatyta statybos įstatyme. Atstatytoms dangoms yra taikomas 5 metų garantinis terminas, kuris pradedamas skaičiuoti nuo Darbų priėmimo - perdavimo akto patvirtinimo dienos.</w:t>
            </w:r>
          </w:p>
          <w:p w14:paraId="45222DE8"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rPr>
            </w:pPr>
            <w:r w:rsidRPr="009B767F">
              <w:rPr>
                <w:rFonts w:asciiTheme="minorHAnsi" w:hAnsiTheme="minorHAnsi" w:cstheme="minorHAnsi"/>
                <w:lang w:val="lt-LT"/>
              </w:rPr>
              <w:t xml:space="preserve"> </w:t>
            </w:r>
            <w:r w:rsidR="00CC18AD" w:rsidRPr="009B767F">
              <w:rPr>
                <w:rFonts w:asciiTheme="minorHAnsi" w:hAnsiTheme="minorHAnsi" w:cstheme="minorHAnsi"/>
                <w:lang w:val="lt-LT"/>
              </w:rPr>
              <w:t xml:space="preserve">Garantinio laikotarpio metu išryškėję darbų defektai fiksuojami atskiru aktu. Šiame akte nurodomas technologiškai pagrįstas terminas, per kurį </w:t>
            </w:r>
            <w:r w:rsidR="00CC18AD" w:rsidRPr="009B767F">
              <w:rPr>
                <w:rFonts w:asciiTheme="minorHAnsi" w:hAnsiTheme="minorHAnsi" w:cstheme="minorHAnsi"/>
                <w:i/>
                <w:lang w:val="lt-LT"/>
              </w:rPr>
              <w:t>Rangovas</w:t>
            </w:r>
            <w:r w:rsidR="00CC18AD" w:rsidRPr="009B767F">
              <w:rPr>
                <w:rFonts w:asciiTheme="minorHAnsi" w:hAnsiTheme="minorHAnsi" w:cstheme="minorHAnsi"/>
                <w:lang w:val="lt-LT"/>
              </w:rPr>
              <w:t xml:space="preserve"> įsipareigoja savo sąskaita ištaisyti garantinio laikotarpio metu paaiškėjusius darbų defektus, jų ištaisymo būdus bei tvarką.</w:t>
            </w:r>
          </w:p>
          <w:p w14:paraId="4B47EC08"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rPr>
            </w:pPr>
            <w:r w:rsidRPr="009B767F">
              <w:rPr>
                <w:rFonts w:asciiTheme="minorHAnsi" w:hAnsiTheme="minorHAnsi" w:cstheme="minorHAnsi"/>
                <w:lang w:val="lt-LT"/>
              </w:rPr>
              <w:t xml:space="preserve"> </w:t>
            </w:r>
            <w:r w:rsidR="00CC18AD" w:rsidRPr="009B767F">
              <w:rPr>
                <w:rFonts w:asciiTheme="minorHAnsi" w:hAnsiTheme="minorHAnsi" w:cstheme="minorHAnsi"/>
                <w:lang w:val="lt-LT"/>
              </w:rPr>
              <w:t>Paslėptiems darbams Rangovas suteikia garantiją 10 metų laikotarpiui.</w:t>
            </w:r>
          </w:p>
          <w:p w14:paraId="2136C513"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Kontrolę atlieka Techninis projektų skyrius ir Eksploatacijos skyrius</w:t>
            </w:r>
          </w:p>
        </w:tc>
      </w:tr>
      <w:tr w:rsidR="00CC18AD" w:rsidRPr="009B767F" w14:paraId="6DBF4369" w14:textId="77777777" w:rsidTr="001C2C31">
        <w:trPr>
          <w:trHeight w:val="495"/>
        </w:trPr>
        <w:tc>
          <w:tcPr>
            <w:tcW w:w="421" w:type="dxa"/>
          </w:tcPr>
          <w:p w14:paraId="4213E932"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0E60566"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Susidariusių statybinių atliekų sutvarkymas</w:t>
            </w:r>
          </w:p>
        </w:tc>
        <w:tc>
          <w:tcPr>
            <w:tcW w:w="7546" w:type="dxa"/>
            <w:vAlign w:val="center"/>
          </w:tcPr>
          <w:p w14:paraId="6369D28C" w14:textId="77777777" w:rsidR="00CC18AD" w:rsidRPr="009B767F" w:rsidRDefault="00CC18AD"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eastAsia="lt-LT"/>
              </w:rPr>
              <w:t xml:space="preserve"> Statybinių atliekų, susidariusių darbų vykdymo metu, utilizavimu rūpinasi rangovas.</w:t>
            </w:r>
          </w:p>
        </w:tc>
      </w:tr>
      <w:tr w:rsidR="00CC18AD" w:rsidRPr="009B767F" w14:paraId="363CE4E0" w14:textId="77777777" w:rsidTr="001C2C31">
        <w:trPr>
          <w:trHeight w:val="495"/>
        </w:trPr>
        <w:tc>
          <w:tcPr>
            <w:tcW w:w="421" w:type="dxa"/>
          </w:tcPr>
          <w:p w14:paraId="5D8A0B54"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3E17CD8"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Metalo laužo sutvarkymas</w:t>
            </w:r>
          </w:p>
        </w:tc>
        <w:tc>
          <w:tcPr>
            <w:tcW w:w="7546" w:type="dxa"/>
            <w:vAlign w:val="center"/>
          </w:tcPr>
          <w:p w14:paraId="4C7F3074" w14:textId="77777777" w:rsidR="00CC18AD" w:rsidRPr="009B767F" w:rsidRDefault="009802CC"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rPr>
              <w:t xml:space="preserve"> </w:t>
            </w:r>
            <w:r w:rsidR="00CC18AD" w:rsidRPr="009B767F">
              <w:rPr>
                <w:rFonts w:asciiTheme="minorHAnsi" w:hAnsiTheme="minorHAnsi" w:cstheme="minorHAnsi"/>
                <w:color w:val="000000" w:themeColor="text1"/>
                <w:lang w:val="lt-LT"/>
              </w:rPr>
              <w:t xml:space="preserve">Susidariusį metalo laužą </w:t>
            </w:r>
            <w:r w:rsidR="00CC18AD" w:rsidRPr="009B767F">
              <w:rPr>
                <w:rFonts w:asciiTheme="minorHAnsi" w:hAnsiTheme="minorHAnsi" w:cstheme="minorHAnsi"/>
                <w:i/>
                <w:color w:val="000000" w:themeColor="text1"/>
                <w:lang w:val="lt-LT"/>
              </w:rPr>
              <w:t>Rangovas</w:t>
            </w:r>
            <w:r w:rsidR="00CC18AD" w:rsidRPr="009B767F">
              <w:rPr>
                <w:rFonts w:asciiTheme="minorHAnsi" w:hAnsiTheme="minorHAnsi" w:cstheme="minorHAnsi"/>
                <w:color w:val="000000" w:themeColor="text1"/>
                <w:lang w:val="lt-LT"/>
              </w:rPr>
              <w:t xml:space="preserve"> privalo pristatyti </w:t>
            </w:r>
            <w:r w:rsidR="00CC18AD" w:rsidRPr="009B767F">
              <w:rPr>
                <w:rFonts w:asciiTheme="minorHAnsi" w:hAnsiTheme="minorHAnsi" w:cstheme="minorHAnsi"/>
                <w:i/>
                <w:color w:val="000000" w:themeColor="text1"/>
                <w:lang w:val="lt-LT"/>
              </w:rPr>
              <w:t>Užsakovo</w:t>
            </w:r>
            <w:r w:rsidR="00CC18AD" w:rsidRPr="009B767F">
              <w:rPr>
                <w:rFonts w:asciiTheme="minorHAnsi" w:hAnsiTheme="minorHAnsi" w:cstheme="minorHAnsi"/>
                <w:color w:val="000000" w:themeColor="text1"/>
                <w:lang w:val="lt-LT"/>
              </w:rPr>
              <w:t xml:space="preserve"> nurodytu adresu Marvelės g. 199A, atstovams pasirašant perdavimo – priėmimo aktą.</w:t>
            </w:r>
          </w:p>
          <w:p w14:paraId="46729EA4" w14:textId="77777777" w:rsidR="00CC18AD" w:rsidRPr="009B767F" w:rsidRDefault="009802CC"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9B767F">
              <w:rPr>
                <w:rFonts w:asciiTheme="minorHAnsi" w:hAnsiTheme="minorHAnsi" w:cstheme="minorHAnsi"/>
                <w:color w:val="000000" w:themeColor="text1"/>
                <w:lang w:val="lt-LT"/>
              </w:rPr>
              <w:t xml:space="preserve"> </w:t>
            </w:r>
            <w:r w:rsidR="00CC18AD" w:rsidRPr="009B767F">
              <w:rPr>
                <w:rFonts w:asciiTheme="minorHAnsi" w:hAnsiTheme="minorHAnsi" w:cstheme="minorHAnsi"/>
                <w:color w:val="000000" w:themeColor="text1"/>
                <w:lang w:val="lt-LT"/>
              </w:rPr>
              <w:t>Priėmimas vyksta kartą per savaitę. Priėmimo – perdavimo akto elektroninė forma bus suteikta sudarius sutartį.</w:t>
            </w:r>
          </w:p>
        </w:tc>
      </w:tr>
      <w:tr w:rsidR="00CC18AD" w:rsidRPr="009B767F" w14:paraId="1450FB08" w14:textId="77777777" w:rsidTr="001C2C31">
        <w:trPr>
          <w:trHeight w:val="495"/>
        </w:trPr>
        <w:tc>
          <w:tcPr>
            <w:tcW w:w="421" w:type="dxa"/>
          </w:tcPr>
          <w:p w14:paraId="59254369"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597EB6A"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Bandymai, derinimai, paleidimas</w:t>
            </w:r>
          </w:p>
        </w:tc>
        <w:tc>
          <w:tcPr>
            <w:tcW w:w="7546" w:type="dxa"/>
            <w:vAlign w:val="center"/>
          </w:tcPr>
          <w:p w14:paraId="302EF3F0"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eastAsia="Calibri" w:hAnsiTheme="minorHAnsi" w:cstheme="minorHAnsi"/>
                <w:lang w:val="lt-LT"/>
              </w:rPr>
              <w:t xml:space="preserve"> </w:t>
            </w:r>
            <w:r w:rsidR="00CC18AD" w:rsidRPr="009B767F">
              <w:rPr>
                <w:rFonts w:asciiTheme="minorHAnsi" w:eastAsia="Calibri" w:hAnsiTheme="minorHAnsi" w:cstheme="minorHAnsi"/>
                <w:lang w:val="lt-LT"/>
              </w:rPr>
              <w:t>Asfaltavimo darbai keliuose ir gatvėse atliekami tik gavus pagrindų sutankinimo protokolą.</w:t>
            </w:r>
          </w:p>
        </w:tc>
      </w:tr>
      <w:tr w:rsidR="00CC18AD" w:rsidRPr="009B767F" w14:paraId="7E6E409A" w14:textId="77777777" w:rsidTr="001C2C31">
        <w:trPr>
          <w:trHeight w:val="495"/>
        </w:trPr>
        <w:tc>
          <w:tcPr>
            <w:tcW w:w="421" w:type="dxa"/>
          </w:tcPr>
          <w:p w14:paraId="01BB2845"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40481B0"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Kita</w:t>
            </w:r>
          </w:p>
        </w:tc>
        <w:tc>
          <w:tcPr>
            <w:tcW w:w="7546" w:type="dxa"/>
            <w:vAlign w:val="center"/>
          </w:tcPr>
          <w:p w14:paraId="3BEFED45" w14:textId="77777777" w:rsidR="00CC18AD" w:rsidRPr="009B767F" w:rsidRDefault="009802CC" w:rsidP="002A5EB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Apskaičiuojant darbų kainas, į kainos sudėtį įeina pilnas darbų atlikimas</w:t>
            </w:r>
            <w:bookmarkStart w:id="0" w:name="_Hlk531182031"/>
            <w:r w:rsidR="00CC18AD" w:rsidRPr="009B767F">
              <w:rPr>
                <w:rFonts w:asciiTheme="minorHAnsi" w:hAnsiTheme="minorHAnsi" w:cstheme="minorHAnsi"/>
                <w:lang w:val="lt-LT" w:eastAsia="lt-LT"/>
              </w:rPr>
              <w:t>, dangų atstatymas, vandens ir dumblo šalinimas iš šulinių bei kamerų, paruošiamieji darbai būtini darbų vykdymui.</w:t>
            </w:r>
            <w:bookmarkEnd w:id="0"/>
          </w:p>
        </w:tc>
      </w:tr>
      <w:tr w:rsidR="00CC18AD" w:rsidRPr="009B767F" w14:paraId="3B2FB08D" w14:textId="77777777" w:rsidTr="001C2C31">
        <w:trPr>
          <w:trHeight w:val="495"/>
        </w:trPr>
        <w:tc>
          <w:tcPr>
            <w:tcW w:w="9776" w:type="dxa"/>
            <w:gridSpan w:val="3"/>
          </w:tcPr>
          <w:p w14:paraId="66B14EFA" w14:textId="77777777" w:rsidR="00CC18AD" w:rsidRPr="009B767F" w:rsidRDefault="00CC18AD" w:rsidP="002E52A8">
            <w:pPr>
              <w:pStyle w:val="Sraopastraipa"/>
              <w:numPr>
                <w:ilvl w:val="0"/>
                <w:numId w:val="2"/>
              </w:numPr>
              <w:jc w:val="both"/>
              <w:rPr>
                <w:rFonts w:asciiTheme="minorHAnsi" w:hAnsiTheme="minorHAnsi" w:cstheme="minorHAnsi"/>
                <w:color w:val="000000" w:themeColor="text1"/>
                <w:lang w:val="lt-LT" w:eastAsia="lt-LT"/>
              </w:rPr>
            </w:pPr>
            <w:r w:rsidRPr="009B767F">
              <w:rPr>
                <w:rFonts w:asciiTheme="minorHAnsi" w:hAnsiTheme="minorHAnsi" w:cstheme="minorHAnsi"/>
                <w:b/>
                <w:color w:val="000000" w:themeColor="text1"/>
                <w:lang w:val="lt-LT"/>
              </w:rPr>
              <w:t>Kiti reikalavimai:</w:t>
            </w:r>
          </w:p>
        </w:tc>
      </w:tr>
      <w:tr w:rsidR="00CC18AD" w:rsidRPr="009B767F" w14:paraId="02DC2A1F" w14:textId="77777777" w:rsidTr="001C2C31">
        <w:trPr>
          <w:trHeight w:val="495"/>
        </w:trPr>
        <w:tc>
          <w:tcPr>
            <w:tcW w:w="421" w:type="dxa"/>
          </w:tcPr>
          <w:p w14:paraId="2F94E1FF"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7DAEC621"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lang w:eastAsia="lt-LT"/>
              </w:rPr>
              <w:t>Darbų vykdymo grafikas</w:t>
            </w:r>
          </w:p>
        </w:tc>
        <w:tc>
          <w:tcPr>
            <w:tcW w:w="7546" w:type="dxa"/>
            <w:vAlign w:val="center"/>
          </w:tcPr>
          <w:p w14:paraId="34F3DFAB" w14:textId="77777777" w:rsidR="00CC18AD" w:rsidRPr="009B767F" w:rsidRDefault="00CC18AD"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i/>
                <w:color w:val="000000" w:themeColor="text1"/>
                <w:lang w:val="lt-LT"/>
              </w:rPr>
              <w:t xml:space="preserve"> Rangovas</w:t>
            </w:r>
            <w:r w:rsidRPr="009B767F">
              <w:rPr>
                <w:rFonts w:asciiTheme="minorHAnsi" w:eastAsia="Calibri" w:hAnsiTheme="minorHAnsi" w:cstheme="minorHAnsi"/>
                <w:color w:val="000000" w:themeColor="text1"/>
                <w:lang w:val="lt-LT"/>
              </w:rPr>
              <w:t xml:space="preserve"> pateikia atsakingų asmenų sąrašą kartu su kontaktiniais duomenimis ir telefono numeriais bei projektavimo ir darbų vykdymo grafiką, </w:t>
            </w:r>
            <w:r w:rsidRPr="009B767F">
              <w:rPr>
                <w:rFonts w:asciiTheme="minorHAnsi" w:eastAsia="Calibri" w:hAnsiTheme="minorHAnsi" w:cstheme="minorHAnsi"/>
                <w:i/>
                <w:color w:val="000000" w:themeColor="text1"/>
                <w:lang w:val="lt-LT"/>
              </w:rPr>
              <w:t>Užsakovui</w:t>
            </w:r>
            <w:r w:rsidRPr="009B767F">
              <w:rPr>
                <w:rFonts w:asciiTheme="minorHAnsi" w:eastAsia="Calibri" w:hAnsiTheme="minorHAnsi" w:cstheme="minorHAnsi"/>
                <w:color w:val="000000" w:themeColor="text1"/>
                <w:lang w:val="lt-LT"/>
              </w:rPr>
              <w:t xml:space="preserve"> (UAB „Kauno vandenys“) raštu per 10 darbo dienų.</w:t>
            </w:r>
          </w:p>
          <w:p w14:paraId="0AD86A62" w14:textId="77777777" w:rsidR="00CC18AD" w:rsidRPr="009B767F" w:rsidRDefault="009802CC" w:rsidP="002E52A8">
            <w:pPr>
              <w:pStyle w:val="Sraopastraipa"/>
              <w:numPr>
                <w:ilvl w:val="1"/>
                <w:numId w:val="1"/>
              </w:numPr>
              <w:spacing w:line="276" w:lineRule="auto"/>
              <w:ind w:left="431" w:hanging="431"/>
              <w:jc w:val="both"/>
              <w:rPr>
                <w:rFonts w:asciiTheme="minorHAnsi" w:hAnsiTheme="minorHAnsi" w:cstheme="minorHAnsi"/>
                <w:color w:val="000000" w:themeColor="text1"/>
                <w:sz w:val="23"/>
                <w:szCs w:val="23"/>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 xml:space="preserve">Prieš darbų pradžią, </w:t>
            </w:r>
            <w:r w:rsidR="00CC18AD" w:rsidRPr="009B767F">
              <w:rPr>
                <w:rFonts w:asciiTheme="minorHAnsi" w:eastAsia="Calibri" w:hAnsiTheme="minorHAnsi" w:cstheme="minorHAnsi"/>
                <w:i/>
                <w:color w:val="000000" w:themeColor="text1"/>
                <w:lang w:val="lt-LT"/>
              </w:rPr>
              <w:t>Rangovas</w:t>
            </w:r>
            <w:r w:rsidR="00CC18AD" w:rsidRPr="009B767F">
              <w:rPr>
                <w:rFonts w:asciiTheme="minorHAnsi" w:eastAsia="Calibri" w:hAnsiTheme="minorHAnsi" w:cstheme="minorHAnsi"/>
                <w:color w:val="000000" w:themeColor="text1"/>
                <w:lang w:val="lt-LT"/>
              </w:rPr>
              <w:t xml:space="preserve"> atlieka visus suderinimus ir gauna visus leidimus reikalingus darbams atlikti.</w:t>
            </w:r>
          </w:p>
          <w:p w14:paraId="2B75DB1D" w14:textId="77777777" w:rsidR="00CC18AD" w:rsidRPr="009B767F" w:rsidRDefault="009802CC" w:rsidP="002E52A8">
            <w:pPr>
              <w:pStyle w:val="Sraopastraipa"/>
              <w:numPr>
                <w:ilvl w:val="1"/>
                <w:numId w:val="1"/>
              </w:numPr>
              <w:ind w:left="431" w:hanging="431"/>
              <w:jc w:val="both"/>
              <w:rPr>
                <w:rFonts w:asciiTheme="minorHAnsi" w:hAnsiTheme="minorHAnsi" w:cstheme="minorHAnsi"/>
                <w:color w:val="000000" w:themeColor="text1"/>
                <w:sz w:val="23"/>
                <w:szCs w:val="23"/>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Pilną darbų užbaigimą (dangos atstatymą ir darbo vykdymo vietos sutvarkymą) Rangovas turi  užbaigti ne vėliau kaip per 5 darbo dienas;</w:t>
            </w:r>
          </w:p>
          <w:p w14:paraId="45741F2B" w14:textId="77777777" w:rsidR="00CC18AD" w:rsidRPr="009B767F" w:rsidRDefault="00CC18AD" w:rsidP="002E52A8">
            <w:pPr>
              <w:pStyle w:val="Sraopastraipa"/>
              <w:numPr>
                <w:ilvl w:val="1"/>
                <w:numId w:val="1"/>
              </w:numPr>
              <w:ind w:left="431" w:hanging="431"/>
              <w:jc w:val="both"/>
              <w:rPr>
                <w:rFonts w:asciiTheme="minorHAnsi" w:hAnsiTheme="minorHAnsi" w:cstheme="minorHAnsi"/>
                <w:sz w:val="23"/>
                <w:szCs w:val="23"/>
                <w:lang w:val="lt-LT"/>
              </w:rPr>
            </w:pPr>
            <w:r w:rsidRPr="009B767F">
              <w:rPr>
                <w:rFonts w:asciiTheme="minorHAnsi" w:eastAsia="Calibri" w:hAnsiTheme="minorHAnsi" w:cstheme="minorHAnsi"/>
                <w:color w:val="000000" w:themeColor="text1"/>
                <w:lang w:val="lt-LT"/>
              </w:rPr>
              <w:t xml:space="preserve"> Apie </w:t>
            </w:r>
            <w:r w:rsidRPr="009B767F">
              <w:rPr>
                <w:rFonts w:asciiTheme="minorHAnsi" w:eastAsia="Calibri" w:hAnsiTheme="minorHAnsi" w:cstheme="minorHAnsi"/>
                <w:lang w:val="lt-LT"/>
              </w:rPr>
              <w:t xml:space="preserve">atliktus darbus ir / ar darbų eigą </w:t>
            </w:r>
            <w:r w:rsidRPr="009B767F">
              <w:rPr>
                <w:rFonts w:asciiTheme="minorHAnsi" w:eastAsia="Calibri" w:hAnsiTheme="minorHAnsi" w:cstheme="minorHAnsi"/>
                <w:i/>
                <w:lang w:val="lt-LT"/>
              </w:rPr>
              <w:t>Rangovas</w:t>
            </w:r>
            <w:r w:rsidRPr="009B767F">
              <w:rPr>
                <w:rFonts w:asciiTheme="minorHAnsi" w:eastAsia="Calibri" w:hAnsiTheme="minorHAnsi" w:cstheme="minorHAnsi"/>
                <w:lang w:val="lt-LT"/>
              </w:rPr>
              <w:t xml:space="preserve"> kasdien informuoja </w:t>
            </w:r>
            <w:r w:rsidRPr="009B767F">
              <w:rPr>
                <w:rFonts w:asciiTheme="minorHAnsi" w:eastAsia="Calibri" w:hAnsiTheme="minorHAnsi" w:cstheme="minorHAnsi"/>
                <w:i/>
                <w:lang w:val="lt-LT"/>
              </w:rPr>
              <w:t>Užsakovo</w:t>
            </w:r>
            <w:r w:rsidRPr="009B767F">
              <w:rPr>
                <w:rFonts w:asciiTheme="minorHAnsi" w:eastAsia="Calibri" w:hAnsiTheme="minorHAnsi" w:cstheme="minorHAnsi"/>
                <w:lang w:val="lt-LT"/>
              </w:rPr>
              <w:t xml:space="preserve"> atsakingą asmenį elektroniniu paštu.</w:t>
            </w:r>
          </w:p>
          <w:p w14:paraId="6363B323" w14:textId="58A845C8" w:rsidR="001B7C18" w:rsidRPr="009B767F" w:rsidRDefault="00B63087" w:rsidP="00B63087">
            <w:pPr>
              <w:pStyle w:val="Sraopastraipa"/>
              <w:numPr>
                <w:ilvl w:val="1"/>
                <w:numId w:val="1"/>
              </w:numPr>
              <w:ind w:left="431" w:hanging="431"/>
              <w:jc w:val="both"/>
              <w:rPr>
                <w:rFonts w:asciiTheme="minorHAnsi" w:hAnsiTheme="minorHAnsi" w:cstheme="minorHAnsi"/>
                <w:color w:val="000000" w:themeColor="text1"/>
                <w:sz w:val="23"/>
                <w:szCs w:val="23"/>
                <w:lang w:val="lt-LT"/>
              </w:rPr>
            </w:pPr>
            <w:r w:rsidRPr="009B767F">
              <w:rPr>
                <w:rFonts w:asciiTheme="minorHAnsi" w:eastAsia="Calibri" w:hAnsiTheme="minorHAnsi" w:cstheme="minorHAnsi"/>
                <w:lang w:val="lt-LT"/>
              </w:rPr>
              <w:t xml:space="preserve">Vykdant atšakų </w:t>
            </w:r>
            <w:proofErr w:type="spellStart"/>
            <w:r w:rsidRPr="009B767F">
              <w:rPr>
                <w:rFonts w:asciiTheme="minorHAnsi" w:eastAsia="Calibri" w:hAnsiTheme="minorHAnsi" w:cstheme="minorHAnsi"/>
                <w:lang w:val="lt-LT"/>
              </w:rPr>
              <w:t>perkjungimą</w:t>
            </w:r>
            <w:proofErr w:type="spellEnd"/>
            <w:r w:rsidRPr="009B767F">
              <w:rPr>
                <w:rFonts w:asciiTheme="minorHAnsi" w:eastAsia="Calibri" w:hAnsiTheme="minorHAnsi" w:cstheme="minorHAnsi"/>
                <w:lang w:val="lt-LT"/>
              </w:rPr>
              <w:t xml:space="preserve"> gali tekti darbus vykdyti nakties metu.</w:t>
            </w:r>
          </w:p>
        </w:tc>
      </w:tr>
      <w:tr w:rsidR="00CC18AD" w:rsidRPr="009B767F" w14:paraId="5FD6AA8A" w14:textId="77777777" w:rsidTr="001C2C31">
        <w:trPr>
          <w:trHeight w:val="495"/>
        </w:trPr>
        <w:tc>
          <w:tcPr>
            <w:tcW w:w="421" w:type="dxa"/>
          </w:tcPr>
          <w:p w14:paraId="5348AA06"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25AF7BF4" w14:textId="77777777" w:rsidR="00CC18AD" w:rsidRPr="009B767F" w:rsidRDefault="00CC18AD" w:rsidP="00CC18AD">
            <w:pPr>
              <w:rPr>
                <w:rFonts w:asciiTheme="minorHAnsi" w:hAnsiTheme="minorHAnsi" w:cstheme="minorHAnsi"/>
                <w:color w:val="000000" w:themeColor="text1"/>
                <w:lang w:eastAsia="lt-LT"/>
              </w:rPr>
            </w:pPr>
            <w:r w:rsidRPr="009B767F">
              <w:rPr>
                <w:rFonts w:asciiTheme="minorHAnsi" w:hAnsiTheme="minorHAnsi" w:cstheme="minorHAnsi"/>
                <w:color w:val="000000" w:themeColor="text1"/>
              </w:rPr>
              <w:t>Papildomi reikalavimai</w:t>
            </w:r>
          </w:p>
        </w:tc>
        <w:tc>
          <w:tcPr>
            <w:tcW w:w="7546" w:type="dxa"/>
            <w:vAlign w:val="center"/>
          </w:tcPr>
          <w:p w14:paraId="58330CF7" w14:textId="77777777" w:rsidR="00CC18AD" w:rsidRPr="009B767F" w:rsidRDefault="00CC18AD"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9802CC" w:rsidRPr="009B767F">
              <w:rPr>
                <w:rFonts w:asciiTheme="minorHAnsi" w:hAnsiTheme="minorHAnsi" w:cstheme="minorHAnsi"/>
                <w:lang w:val="lt-LT" w:eastAsia="lt-LT"/>
              </w:rPr>
              <w:t xml:space="preserve"> </w:t>
            </w:r>
            <w:r w:rsidRPr="009B767F">
              <w:rPr>
                <w:rFonts w:asciiTheme="minorHAnsi" w:hAnsiTheme="minorHAnsi" w:cstheme="minorHAnsi"/>
                <w:lang w:val="lt-LT" w:eastAsia="lt-LT"/>
              </w:rPr>
              <w:t>reikalavimo aprašas” nuostatų:</w:t>
            </w:r>
          </w:p>
          <w:p w14:paraId="39854AF4" w14:textId="77777777" w:rsidR="00CC18AD" w:rsidRPr="009B767F" w:rsidRDefault="009B767F" w:rsidP="00CC18AD">
            <w:pPr>
              <w:jc w:val="both"/>
              <w:rPr>
                <w:rFonts w:asciiTheme="minorHAnsi" w:hAnsiTheme="minorHAnsi" w:cstheme="minorHAnsi"/>
                <w:lang w:eastAsia="lt-LT"/>
              </w:rPr>
            </w:pPr>
            <w:hyperlink r:id="rId12" w:history="1">
              <w:r w:rsidR="00CC18AD" w:rsidRPr="009B767F">
                <w:rPr>
                  <w:rStyle w:val="Hipersaitas"/>
                  <w:rFonts w:asciiTheme="minorHAnsi" w:hAnsiTheme="minorHAnsi" w:cstheme="minorHAnsi"/>
                </w:rPr>
                <w:t>https://www.kaunovandenys.lt/SiteAssets/Paslaugu_teikeju_saugos_reikalavimu_aprasas_2023_priedas.docx</w:t>
              </w:r>
            </w:hyperlink>
          </w:p>
          <w:p w14:paraId="499949B5"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lastRenderedPageBreak/>
              <w:t xml:space="preserve"> </w:t>
            </w:r>
            <w:r w:rsidR="00CC18AD" w:rsidRPr="009B767F">
              <w:rPr>
                <w:rFonts w:asciiTheme="minorHAnsi" w:hAnsiTheme="minorHAnsi" w:cstheme="minorHAnsi"/>
                <w:lang w:val="lt-LT" w:eastAsia="lt-LT"/>
              </w:rPr>
              <w:t>Vykdant darbus vadovautis Lietuvos respublikos įstatymais, dangų atstatymo taisyklėmis, statybos rangos sutarties nuostatais, kitais norminiais aktais (nurodytais, bet neapsiribojant,</w:t>
            </w:r>
            <w:r w:rsidR="00CC18AD" w:rsidRPr="009B767F">
              <w:rPr>
                <w:rFonts w:asciiTheme="minorHAnsi" w:hAnsiTheme="minorHAnsi" w:cstheme="minorHAnsi"/>
                <w:lang w:val="lt-LT"/>
              </w:rPr>
              <w:t xml:space="preserve"> </w:t>
            </w:r>
            <w:r w:rsidR="00CC18AD" w:rsidRPr="009B767F">
              <w:rPr>
                <w:rFonts w:asciiTheme="minorHAnsi" w:hAnsiTheme="minorHAnsi" w:cstheme="minorHAnsi"/>
                <w:lang w:val="lt-LT" w:eastAsia="lt-LT"/>
              </w:rPr>
              <w:t>specifikacijos punkte Nr. 18).</w:t>
            </w:r>
          </w:p>
          <w:p w14:paraId="18AD8125"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53401A7E"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Nuo darbų pradžios iki</w:t>
            </w:r>
            <w:r w:rsidRPr="009B767F">
              <w:rPr>
                <w:rFonts w:asciiTheme="minorHAnsi" w:hAnsiTheme="minorHAnsi" w:cstheme="minorHAnsi"/>
                <w:lang w:val="lt-LT" w:eastAsia="lt-LT"/>
              </w:rPr>
              <w:t xml:space="preserve"> pabaigos</w:t>
            </w:r>
            <w:r w:rsidR="00CC18AD" w:rsidRPr="009B767F">
              <w:rPr>
                <w:rFonts w:asciiTheme="minorHAnsi" w:hAnsiTheme="minorHAnsi" w:cstheme="minorHAnsi"/>
                <w:lang w:val="lt-LT" w:eastAsia="lt-LT"/>
              </w:rPr>
              <w:t xml:space="preserve">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D453A80"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Laikytis saugos darbe taisyklių reikalavimų, prisiimant atsakomybę už savo darbuotojų ir visų asmenų, kurie gali atsirasti, darbų atlikimo ribose saugumą.</w:t>
            </w:r>
          </w:p>
          <w:p w14:paraId="43E21B77"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00CC18AD" w:rsidRPr="009B767F">
              <w:rPr>
                <w:rFonts w:asciiTheme="minorHAnsi" w:eastAsia="Calibri" w:hAnsiTheme="minorHAnsi" w:cstheme="minorHAnsi"/>
                <w:color w:val="000000" w:themeColor="text1"/>
                <w:lang w:val="lt-LT"/>
              </w:rPr>
              <w:t>2022-11-22, Nr.: T-549</w:t>
            </w:r>
            <w:r w:rsidR="00CC18AD" w:rsidRPr="009B767F">
              <w:rPr>
                <w:rFonts w:asciiTheme="minorHAnsi" w:hAnsiTheme="minorHAnsi" w:cstheme="minorHAnsi"/>
                <w:lang w:val="lt-LT" w:eastAsia="lt-LT"/>
              </w:rPr>
              <w:t>) pažeidimais.</w:t>
            </w:r>
          </w:p>
          <w:p w14:paraId="54446B56" w14:textId="77777777" w:rsidR="00CC18AD" w:rsidRPr="009B767F" w:rsidRDefault="009802CC" w:rsidP="002E52A8">
            <w:pPr>
              <w:pStyle w:val="Sraopastraipa"/>
              <w:numPr>
                <w:ilvl w:val="1"/>
                <w:numId w:val="1"/>
              </w:numPr>
              <w:ind w:left="431" w:hanging="431"/>
              <w:jc w:val="both"/>
              <w:rPr>
                <w:rFonts w:asciiTheme="minorHAnsi" w:hAnsiTheme="minorHAnsi" w:cstheme="minorHAnsi"/>
                <w:lang w:val="lt-LT" w:eastAsia="lt-LT"/>
              </w:rPr>
            </w:pPr>
            <w:r w:rsidRPr="009B767F">
              <w:rPr>
                <w:rFonts w:asciiTheme="minorHAnsi" w:hAnsiTheme="minorHAnsi" w:cstheme="minorHAnsi"/>
                <w:lang w:val="lt-LT" w:eastAsia="lt-LT"/>
              </w:rPr>
              <w:t xml:space="preserve"> </w:t>
            </w:r>
            <w:r w:rsidR="00CC18AD" w:rsidRPr="009B767F">
              <w:rPr>
                <w:rFonts w:asciiTheme="minorHAnsi" w:hAnsiTheme="minorHAnsi" w:cstheme="minorHAnsi"/>
                <w:lang w:val="lt-LT" w:eastAsia="lt-LT"/>
              </w:rPr>
              <w:t>Rangovo pateiktame darbų užbaigimo akte turi būti Užsakovo atstovo parašai, grunto sutankinimo protokolas, išduotas nepriklausomos laboratorijos.</w:t>
            </w:r>
          </w:p>
        </w:tc>
      </w:tr>
      <w:tr w:rsidR="00CC18AD" w:rsidRPr="009B767F" w14:paraId="6E8E1249" w14:textId="77777777" w:rsidTr="001C2C31">
        <w:trPr>
          <w:trHeight w:val="495"/>
        </w:trPr>
        <w:tc>
          <w:tcPr>
            <w:tcW w:w="421" w:type="dxa"/>
          </w:tcPr>
          <w:p w14:paraId="49596A57" w14:textId="77777777" w:rsidR="00CC18AD" w:rsidRPr="009B767F"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6516F44" w14:textId="77777777" w:rsidR="00CC18AD" w:rsidRPr="009B767F" w:rsidRDefault="00CC18AD" w:rsidP="00CC18AD">
            <w:pPr>
              <w:rPr>
                <w:rFonts w:asciiTheme="minorHAnsi" w:hAnsiTheme="minorHAnsi" w:cstheme="minorHAnsi"/>
                <w:color w:val="000000" w:themeColor="text1"/>
                <w:lang w:eastAsia="lt-LT"/>
              </w:rPr>
            </w:pPr>
            <w:r w:rsidRPr="009B767F">
              <w:rPr>
                <w:rStyle w:val="Temosantrat2"/>
                <w:rFonts w:asciiTheme="minorHAnsi" w:hAnsiTheme="minorHAnsi" w:cstheme="minorHAnsi"/>
                <w:color w:val="000000" w:themeColor="text1"/>
                <w:sz w:val="24"/>
                <w:szCs w:val="24"/>
                <w:u w:val="none"/>
              </w:rPr>
              <w:t>Kita</w:t>
            </w:r>
          </w:p>
        </w:tc>
        <w:tc>
          <w:tcPr>
            <w:tcW w:w="7546" w:type="dxa"/>
            <w:vAlign w:val="center"/>
          </w:tcPr>
          <w:p w14:paraId="7D262724" w14:textId="77777777" w:rsidR="00CC18AD" w:rsidRPr="009B767F" w:rsidRDefault="009802CC" w:rsidP="002E52A8">
            <w:pPr>
              <w:pStyle w:val="Sraopastraipa"/>
              <w:widowControl w:val="0"/>
              <w:numPr>
                <w:ilvl w:val="1"/>
                <w:numId w:val="1"/>
              </w:numPr>
              <w:autoSpaceDE w:val="0"/>
              <w:autoSpaceDN w:val="0"/>
              <w:adjustRightInd w:val="0"/>
              <w:spacing w:line="276" w:lineRule="auto"/>
              <w:ind w:left="431" w:hanging="431"/>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 xml:space="preserve"> </w:t>
            </w:r>
            <w:r w:rsidR="00CC18AD" w:rsidRPr="009B767F">
              <w:rPr>
                <w:rFonts w:asciiTheme="minorHAnsi" w:eastAsia="Calibri" w:hAnsiTheme="minorHAnsi" w:cstheme="minorHAnsi"/>
                <w:color w:val="000000" w:themeColor="text1"/>
                <w:lang w:val="lt-LT"/>
              </w:rPr>
              <w:t>Darbams privalomi  galiojantys įstatymai, normatyviniai teisės aktai ir normatyviniai statybos dokumentai, įskaitant, bet neapsiribojant šiais:</w:t>
            </w:r>
          </w:p>
          <w:p w14:paraId="3BB88D0F" w14:textId="77777777" w:rsidR="00CC18AD" w:rsidRPr="009B767F"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Lietuvos Respublikos statybų įstatymas (Žin.,1996, Nr.32-788);</w:t>
            </w:r>
          </w:p>
          <w:p w14:paraId="32085164" w14:textId="77777777" w:rsidR="00CC18AD" w:rsidRPr="009B767F"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Lietuvos Respublikos nekilnojamųjų kultūros paveldo apsaugos įstatymas (Žin.,1995, Nr.3- 37);</w:t>
            </w:r>
          </w:p>
          <w:p w14:paraId="0427341C" w14:textId="77777777" w:rsidR="00CC18AD" w:rsidRPr="009B767F"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6F06D449" w14:textId="77777777" w:rsidR="00CC18AD" w:rsidRPr="009B767F"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Statybos techninis reglamentas STR 1.06.01:2016 „Statybos darbai. Statinio statybos priežiūra“;</w:t>
            </w:r>
          </w:p>
          <w:p w14:paraId="740AE49C" w14:textId="77777777" w:rsidR="00CC18AD" w:rsidRPr="009B767F"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color w:val="000000" w:themeColor="text1"/>
                <w:lang w:val="lt-LT"/>
              </w:rPr>
              <w:t>LR Vyriausybės 2004-02-11 nutarimas Nr. 155 patvirtinta “Kelių priežiūros tvarkos aprašas” ir jo pakeitimuose patvirtinta Kelių priežiūros tvarka;</w:t>
            </w:r>
          </w:p>
          <w:p w14:paraId="60F12AAF" w14:textId="77777777" w:rsidR="00CC18AD" w:rsidRPr="009B767F"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hAnsiTheme="minorHAnsi" w:cstheme="minorHAnsi"/>
                <w:lang w:val="lt-LT"/>
              </w:rPr>
              <w:t>Leidimų atlikti kasinėjimo darbus Kauno miesto savivaldybės viešojo naudojimo teritorijoje, atitverti ją ar jos dalį arba apriboti eismą joje išdavimo tvarkos aprašu</w:t>
            </w:r>
            <w:r w:rsidRPr="009B767F">
              <w:rPr>
                <w:rFonts w:asciiTheme="minorHAnsi" w:eastAsia="Calibri" w:hAnsiTheme="minorHAnsi" w:cstheme="minorHAnsi"/>
                <w:color w:val="000000" w:themeColor="text1"/>
                <w:lang w:val="lt-LT"/>
              </w:rPr>
              <w:t xml:space="preserve"> (2022-11-22, Nr.: T-549);</w:t>
            </w:r>
          </w:p>
          <w:p w14:paraId="1EFF58B6" w14:textId="77777777" w:rsidR="00CC18AD" w:rsidRPr="009B767F"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9B767F">
              <w:rPr>
                <w:rFonts w:asciiTheme="minorHAnsi" w:eastAsia="Calibri" w:hAnsiTheme="minorHAnsi" w:cstheme="minorHAnsi"/>
                <w:lang w:val="lt-LT"/>
              </w:rPr>
              <w:t xml:space="preserve">Lietuvos automobilių kelių direkcijos prie Susisiekimo ministerijos 2012 </w:t>
            </w:r>
            <w:r w:rsidRPr="009B767F">
              <w:rPr>
                <w:rFonts w:asciiTheme="minorHAnsi" w:eastAsia="Calibri" w:hAnsiTheme="minorHAnsi" w:cstheme="minorHAnsi"/>
                <w:lang w:val="lt-LT"/>
              </w:rPr>
              <w:lastRenderedPageBreak/>
              <w:t>m. balandžio 16 d. įsakymo Nr.V-87 „ Dėl automobilių kelių darbo vietų aptvėrimo ir eismo reguliavimo taisyklių T DVAER 12 patvirtinimo“ (aktuali redakcija), bei kitų Lietuvos Respublikoje galiojančių teisės aktų</w:t>
            </w:r>
            <w:r w:rsidRPr="009B767F">
              <w:rPr>
                <w:rFonts w:asciiTheme="minorHAnsi" w:eastAsia="Calibri" w:hAnsiTheme="minorHAnsi" w:cstheme="minorHAnsi"/>
                <w:color w:val="000000" w:themeColor="text1"/>
                <w:lang w:val="lt-LT"/>
              </w:rPr>
              <w:t>;</w:t>
            </w:r>
          </w:p>
          <w:p w14:paraId="44FB0F7D" w14:textId="7909AED9" w:rsidR="00CC18AD" w:rsidRPr="009B767F" w:rsidRDefault="00C402FD" w:rsidP="002E52A8">
            <w:pPr>
              <w:pStyle w:val="Sraopastraipa"/>
              <w:widowControl w:val="0"/>
              <w:numPr>
                <w:ilvl w:val="0"/>
                <w:numId w:val="4"/>
              </w:numPr>
              <w:tabs>
                <w:tab w:val="left" w:pos="1358"/>
                <w:tab w:val="left" w:leader="dot" w:pos="4555"/>
              </w:tabs>
              <w:spacing w:line="276" w:lineRule="auto"/>
              <w:jc w:val="both"/>
              <w:rPr>
                <w:rFonts w:asciiTheme="minorHAnsi" w:hAnsiTheme="minorHAnsi" w:cstheme="minorHAnsi"/>
                <w:color w:val="000000" w:themeColor="text1"/>
                <w:lang w:val="lt-LT" w:eastAsia="lt-LT"/>
              </w:rPr>
            </w:pPr>
            <w:r w:rsidRPr="009B767F">
              <w:rPr>
                <w:rFonts w:asciiTheme="minorHAnsi" w:eastAsia="Calibri" w:hAnsiTheme="minorHAnsi" w:cstheme="minorHAnsi"/>
                <w:color w:val="000000" w:themeColor="text1"/>
                <w:lang w:val="lt-LT"/>
              </w:rPr>
              <w:t>Užsakovo a</w:t>
            </w:r>
            <w:r w:rsidR="00CC18AD" w:rsidRPr="009B767F">
              <w:rPr>
                <w:rFonts w:asciiTheme="minorHAnsi" w:eastAsia="Calibri" w:hAnsiTheme="minorHAnsi" w:cstheme="minorHAnsi"/>
                <w:color w:val="000000" w:themeColor="text1"/>
                <w:lang w:val="lt-LT"/>
              </w:rPr>
              <w:t>plinkos apsaugos vadybos sistema LST EN ISO 14001 ir kokybės vadybos sistema LST EN ISO 9001.</w:t>
            </w:r>
          </w:p>
        </w:tc>
      </w:tr>
    </w:tbl>
    <w:p w14:paraId="5B607F97" w14:textId="39488E26" w:rsidR="00366359" w:rsidRPr="009B767F" w:rsidRDefault="00366359" w:rsidP="00366359">
      <w:pPr>
        <w:rPr>
          <w:rFonts w:asciiTheme="minorHAnsi" w:hAnsiTheme="minorHAnsi" w:cstheme="minorHAnsi"/>
          <w:color w:val="000000" w:themeColor="text1"/>
        </w:rPr>
      </w:pPr>
    </w:p>
    <w:p w14:paraId="200BB47A" w14:textId="77777777" w:rsidR="00146257" w:rsidRPr="009B767F" w:rsidRDefault="00146257" w:rsidP="00146257">
      <w:pPr>
        <w:spacing w:before="100" w:beforeAutospacing="1" w:after="100" w:afterAutospacing="1"/>
        <w:rPr>
          <w:rFonts w:asciiTheme="minorHAnsi" w:hAnsiTheme="minorHAnsi" w:cstheme="minorHAnsi"/>
          <w:b/>
          <w:lang w:eastAsia="lt-LT"/>
        </w:rPr>
      </w:pPr>
      <w:r w:rsidRPr="009B767F">
        <w:rPr>
          <w:rFonts w:asciiTheme="minorHAnsi" w:hAnsiTheme="minorHAnsi" w:cstheme="minorHAnsi"/>
          <w:b/>
          <w:lang w:eastAsia="lt-LT"/>
        </w:rPr>
        <w:t xml:space="preserve">Darbų techninę specifikaciją papildantys priedėliai (pateikiami atskiruose failuose): </w:t>
      </w:r>
    </w:p>
    <w:p w14:paraId="57AA6FDF" w14:textId="0D26FC92" w:rsidR="006F0BE0" w:rsidRPr="009B767F" w:rsidRDefault="006F0BE0" w:rsidP="00146257">
      <w:pPr>
        <w:rPr>
          <w:rFonts w:asciiTheme="minorHAnsi" w:hAnsiTheme="minorHAnsi" w:cstheme="minorHAnsi"/>
          <w:lang w:eastAsia="lt-LT"/>
        </w:rPr>
      </w:pPr>
      <w:r w:rsidRPr="009B767F">
        <w:rPr>
          <w:rFonts w:asciiTheme="minorHAnsi" w:hAnsiTheme="minorHAnsi" w:cstheme="minorHAnsi"/>
          <w:lang w:eastAsia="lt-LT"/>
        </w:rPr>
        <w:t>Priedėlis Nr. 1 „Darbų žiniaraštis“, 1 lapas;</w:t>
      </w:r>
    </w:p>
    <w:p w14:paraId="7C176004" w14:textId="2F340307" w:rsidR="00146257" w:rsidRPr="009B767F" w:rsidRDefault="006F0BE0" w:rsidP="00146257">
      <w:pPr>
        <w:rPr>
          <w:rFonts w:asciiTheme="minorHAnsi" w:hAnsiTheme="minorHAnsi" w:cstheme="minorHAnsi"/>
          <w:lang w:eastAsia="lt-LT"/>
        </w:rPr>
      </w:pPr>
      <w:r w:rsidRPr="009B767F">
        <w:rPr>
          <w:rFonts w:asciiTheme="minorHAnsi" w:hAnsiTheme="minorHAnsi" w:cstheme="minorHAnsi"/>
          <w:lang w:eastAsia="lt-LT"/>
        </w:rPr>
        <w:t>Priedėlis Nr. 2</w:t>
      </w:r>
      <w:r w:rsidR="00146257" w:rsidRPr="009B767F">
        <w:rPr>
          <w:rFonts w:asciiTheme="minorHAnsi" w:hAnsiTheme="minorHAnsi" w:cstheme="minorHAnsi"/>
          <w:lang w:eastAsia="lt-LT"/>
        </w:rPr>
        <w:t xml:space="preserve"> „</w:t>
      </w:r>
      <w:r w:rsidR="00C25A8C" w:rsidRPr="009B767F">
        <w:rPr>
          <w:rFonts w:asciiTheme="minorHAnsi" w:hAnsiTheme="minorHAnsi" w:cstheme="minorHAnsi"/>
          <w:lang w:eastAsia="lt-LT"/>
        </w:rPr>
        <w:t>Tinklų schemos</w:t>
      </w:r>
      <w:r w:rsidR="00146257" w:rsidRPr="009B767F">
        <w:rPr>
          <w:rFonts w:asciiTheme="minorHAnsi" w:hAnsiTheme="minorHAnsi" w:cstheme="minorHAnsi"/>
          <w:lang w:eastAsia="lt-LT"/>
        </w:rPr>
        <w:t>“</w:t>
      </w:r>
      <w:r w:rsidR="00A05E34" w:rsidRPr="009B767F">
        <w:rPr>
          <w:rFonts w:asciiTheme="minorHAnsi" w:hAnsiTheme="minorHAnsi" w:cstheme="minorHAnsi"/>
          <w:lang w:eastAsia="lt-LT"/>
        </w:rPr>
        <w:t xml:space="preserve">, </w:t>
      </w:r>
      <w:r w:rsidR="001B7C18" w:rsidRPr="009B767F">
        <w:rPr>
          <w:rFonts w:asciiTheme="minorHAnsi" w:hAnsiTheme="minorHAnsi" w:cstheme="minorHAnsi"/>
          <w:lang w:eastAsia="lt-LT"/>
        </w:rPr>
        <w:t>3</w:t>
      </w:r>
      <w:r w:rsidR="00C25A8C" w:rsidRPr="009B767F">
        <w:rPr>
          <w:rFonts w:asciiTheme="minorHAnsi" w:hAnsiTheme="minorHAnsi" w:cstheme="minorHAnsi"/>
          <w:lang w:eastAsia="lt-LT"/>
        </w:rPr>
        <w:t xml:space="preserve"> lap</w:t>
      </w:r>
      <w:r w:rsidR="009B4F38" w:rsidRPr="009B767F">
        <w:rPr>
          <w:rFonts w:asciiTheme="minorHAnsi" w:hAnsiTheme="minorHAnsi" w:cstheme="minorHAnsi"/>
          <w:lang w:eastAsia="lt-LT"/>
        </w:rPr>
        <w:t>ai</w:t>
      </w:r>
      <w:r w:rsidRPr="009B767F">
        <w:rPr>
          <w:rFonts w:asciiTheme="minorHAnsi" w:hAnsiTheme="minorHAnsi" w:cstheme="minorHAnsi"/>
          <w:lang w:eastAsia="lt-LT"/>
        </w:rPr>
        <w:t>.</w:t>
      </w:r>
    </w:p>
    <w:sectPr w:rsidR="00146257" w:rsidRPr="009B767F"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A7EB3" w14:textId="77777777" w:rsidR="0068602F" w:rsidRDefault="0068602F">
      <w:r>
        <w:separator/>
      </w:r>
    </w:p>
  </w:endnote>
  <w:endnote w:type="continuationSeparator" w:id="0">
    <w:p w14:paraId="59418DB6" w14:textId="77777777" w:rsidR="0068602F" w:rsidRDefault="0068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6E54" w14:textId="77777777" w:rsidR="0068602F" w:rsidRDefault="0068602F">
      <w:r>
        <w:separator/>
      </w:r>
    </w:p>
  </w:footnote>
  <w:footnote w:type="continuationSeparator" w:id="0">
    <w:p w14:paraId="72499145" w14:textId="77777777" w:rsidR="0068602F" w:rsidRDefault="0068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DA06" w14:textId="723D5FD9" w:rsidR="00532047" w:rsidRDefault="00532047">
    <w:pPr>
      <w:pStyle w:val="Antrats"/>
      <w:jc w:val="center"/>
    </w:pPr>
    <w:r>
      <w:fldChar w:fldCharType="begin"/>
    </w:r>
    <w:r>
      <w:instrText>PAGE   \* MERGEFORMAT</w:instrText>
    </w:r>
    <w:r>
      <w:fldChar w:fldCharType="separate"/>
    </w:r>
    <w:r w:rsidR="00865134">
      <w:rPr>
        <w:noProof/>
      </w:rPr>
      <w:t>2</w:t>
    </w:r>
    <w:r>
      <w:fldChar w:fldCharType="end"/>
    </w:r>
  </w:p>
  <w:p w14:paraId="6D08F3AA"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1283" w:hanging="432"/>
      </w:pPr>
      <w:rPr>
        <w:b w:val="0"/>
        <w:color w:val="auto"/>
      </w:rPr>
    </w:lvl>
    <w:lvl w:ilvl="2">
      <w:start w:val="1"/>
      <w:numFmt w:val="decimal"/>
      <w:lvlText w:val="%1.%2.%3."/>
      <w:lvlJc w:val="left"/>
      <w:pPr>
        <w:ind w:left="1083" w:hanging="504"/>
      </w:pPr>
    </w:lvl>
    <w:lvl w:ilvl="3">
      <w:start w:val="1"/>
      <w:numFmt w:val="decimal"/>
      <w:lvlText w:val="%1.%2.%3.%4."/>
      <w:lvlJc w:val="left"/>
      <w:pPr>
        <w:ind w:left="1587" w:hanging="648"/>
      </w:pPr>
    </w:lvl>
    <w:lvl w:ilvl="4">
      <w:start w:val="1"/>
      <w:numFmt w:val="decimal"/>
      <w:lvlText w:val="%1.%2.%3.%4.%5."/>
      <w:lvlJc w:val="left"/>
      <w:pPr>
        <w:ind w:left="2091" w:hanging="792"/>
      </w:pPr>
    </w:lvl>
    <w:lvl w:ilvl="5">
      <w:start w:val="1"/>
      <w:numFmt w:val="decimal"/>
      <w:lvlText w:val="%1.%2.%3.%4.%5.%6."/>
      <w:lvlJc w:val="left"/>
      <w:pPr>
        <w:ind w:left="2595" w:hanging="936"/>
      </w:pPr>
    </w:lvl>
    <w:lvl w:ilvl="6">
      <w:start w:val="1"/>
      <w:numFmt w:val="decimal"/>
      <w:lvlText w:val="%1.%2.%3.%4.%5.%6.%7."/>
      <w:lvlJc w:val="left"/>
      <w:pPr>
        <w:ind w:left="3099" w:hanging="1080"/>
      </w:pPr>
    </w:lvl>
    <w:lvl w:ilvl="7">
      <w:start w:val="1"/>
      <w:numFmt w:val="decimal"/>
      <w:lvlText w:val="%1.%2.%3.%4.%5.%6.%7.%8."/>
      <w:lvlJc w:val="left"/>
      <w:pPr>
        <w:ind w:left="3603" w:hanging="1224"/>
      </w:pPr>
    </w:lvl>
    <w:lvl w:ilvl="8">
      <w:start w:val="1"/>
      <w:numFmt w:val="decimal"/>
      <w:lvlText w:val="%1.%2.%3.%4.%5.%6.%7.%8.%9."/>
      <w:lvlJc w:val="left"/>
      <w:pPr>
        <w:ind w:left="4179"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A32193"/>
    <w:multiLevelType w:val="hybridMultilevel"/>
    <w:tmpl w:val="D556F27C"/>
    <w:lvl w:ilvl="0" w:tplc="717C405E">
      <w:start w:val="1"/>
      <w:numFmt w:val="lowerLetter"/>
      <w:lvlText w:val="%1)"/>
      <w:lvlJc w:val="left"/>
      <w:pPr>
        <w:ind w:left="352" w:hanging="360"/>
      </w:pPr>
      <w:rPr>
        <w:rFonts w:hint="default"/>
      </w:rPr>
    </w:lvl>
    <w:lvl w:ilvl="1" w:tplc="04270019" w:tentative="1">
      <w:start w:val="1"/>
      <w:numFmt w:val="lowerLetter"/>
      <w:lvlText w:val="%2."/>
      <w:lvlJc w:val="left"/>
      <w:pPr>
        <w:ind w:left="1072" w:hanging="360"/>
      </w:pPr>
    </w:lvl>
    <w:lvl w:ilvl="2" w:tplc="0427001B" w:tentative="1">
      <w:start w:val="1"/>
      <w:numFmt w:val="lowerRoman"/>
      <w:lvlText w:val="%3."/>
      <w:lvlJc w:val="right"/>
      <w:pPr>
        <w:ind w:left="1792" w:hanging="180"/>
      </w:pPr>
    </w:lvl>
    <w:lvl w:ilvl="3" w:tplc="0427000F" w:tentative="1">
      <w:start w:val="1"/>
      <w:numFmt w:val="decimal"/>
      <w:lvlText w:val="%4."/>
      <w:lvlJc w:val="left"/>
      <w:pPr>
        <w:ind w:left="2512" w:hanging="360"/>
      </w:pPr>
    </w:lvl>
    <w:lvl w:ilvl="4" w:tplc="04270019" w:tentative="1">
      <w:start w:val="1"/>
      <w:numFmt w:val="lowerLetter"/>
      <w:lvlText w:val="%5."/>
      <w:lvlJc w:val="left"/>
      <w:pPr>
        <w:ind w:left="3232" w:hanging="360"/>
      </w:pPr>
    </w:lvl>
    <w:lvl w:ilvl="5" w:tplc="0427001B" w:tentative="1">
      <w:start w:val="1"/>
      <w:numFmt w:val="lowerRoman"/>
      <w:lvlText w:val="%6."/>
      <w:lvlJc w:val="right"/>
      <w:pPr>
        <w:ind w:left="3952" w:hanging="180"/>
      </w:pPr>
    </w:lvl>
    <w:lvl w:ilvl="6" w:tplc="0427000F" w:tentative="1">
      <w:start w:val="1"/>
      <w:numFmt w:val="decimal"/>
      <w:lvlText w:val="%7."/>
      <w:lvlJc w:val="left"/>
      <w:pPr>
        <w:ind w:left="4672" w:hanging="360"/>
      </w:pPr>
    </w:lvl>
    <w:lvl w:ilvl="7" w:tplc="04270019" w:tentative="1">
      <w:start w:val="1"/>
      <w:numFmt w:val="lowerLetter"/>
      <w:lvlText w:val="%8."/>
      <w:lvlJc w:val="left"/>
      <w:pPr>
        <w:ind w:left="5392" w:hanging="360"/>
      </w:pPr>
    </w:lvl>
    <w:lvl w:ilvl="8" w:tplc="0427001B" w:tentative="1">
      <w:start w:val="1"/>
      <w:numFmt w:val="lowerRoman"/>
      <w:lvlText w:val="%9."/>
      <w:lvlJc w:val="right"/>
      <w:pPr>
        <w:ind w:left="6112" w:hanging="18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2" w15:restartNumberingAfterBreak="0">
    <w:nsid w:val="76FC082F"/>
    <w:multiLevelType w:val="hybridMultilevel"/>
    <w:tmpl w:val="8EBC4A00"/>
    <w:lvl w:ilvl="0" w:tplc="77F6B2FC">
      <w:start w:val="1"/>
      <w:numFmt w:val="decimal"/>
      <w:lvlText w:val="%1."/>
      <w:lvlJc w:val="left"/>
      <w:pPr>
        <w:ind w:left="720" w:hanging="360"/>
      </w:pPr>
    </w:lvl>
    <w:lvl w:ilvl="1" w:tplc="0E38BE9C">
      <w:start w:val="1"/>
      <w:numFmt w:val="lowerLetter"/>
      <w:lvlText w:val="%2."/>
      <w:lvlJc w:val="left"/>
      <w:pPr>
        <w:ind w:left="1440" w:hanging="360"/>
      </w:pPr>
    </w:lvl>
    <w:lvl w:ilvl="2" w:tplc="226AAC4C">
      <w:start w:val="1"/>
      <w:numFmt w:val="lowerRoman"/>
      <w:lvlText w:val="%3."/>
      <w:lvlJc w:val="right"/>
      <w:pPr>
        <w:ind w:left="2160" w:hanging="180"/>
      </w:pPr>
    </w:lvl>
    <w:lvl w:ilvl="3" w:tplc="5DC47A7E">
      <w:start w:val="1"/>
      <w:numFmt w:val="decimal"/>
      <w:lvlText w:val="%4."/>
      <w:lvlJc w:val="left"/>
      <w:pPr>
        <w:ind w:left="2880" w:hanging="360"/>
      </w:pPr>
    </w:lvl>
    <w:lvl w:ilvl="4" w:tplc="D3449234">
      <w:start w:val="1"/>
      <w:numFmt w:val="lowerLetter"/>
      <w:lvlText w:val="%5."/>
      <w:lvlJc w:val="left"/>
      <w:pPr>
        <w:ind w:left="3600" w:hanging="360"/>
      </w:pPr>
    </w:lvl>
    <w:lvl w:ilvl="5" w:tplc="547473E6">
      <w:start w:val="1"/>
      <w:numFmt w:val="lowerRoman"/>
      <w:lvlText w:val="%6."/>
      <w:lvlJc w:val="right"/>
      <w:pPr>
        <w:ind w:left="4320" w:hanging="180"/>
      </w:pPr>
    </w:lvl>
    <w:lvl w:ilvl="6" w:tplc="B666DDB4">
      <w:start w:val="1"/>
      <w:numFmt w:val="decimal"/>
      <w:lvlText w:val="%7."/>
      <w:lvlJc w:val="left"/>
      <w:pPr>
        <w:ind w:left="5040" w:hanging="360"/>
      </w:pPr>
    </w:lvl>
    <w:lvl w:ilvl="7" w:tplc="E4AC2758">
      <w:start w:val="1"/>
      <w:numFmt w:val="lowerLetter"/>
      <w:lvlText w:val="%8."/>
      <w:lvlJc w:val="left"/>
      <w:pPr>
        <w:ind w:left="5760" w:hanging="360"/>
      </w:pPr>
    </w:lvl>
    <w:lvl w:ilvl="8" w:tplc="E1F29FCA">
      <w:start w:val="1"/>
      <w:numFmt w:val="lowerRoman"/>
      <w:lvlText w:val="%9."/>
      <w:lvlJc w:val="right"/>
      <w:pPr>
        <w:ind w:left="6480" w:hanging="180"/>
      </w:pPr>
    </w:lvl>
  </w:abstractNum>
  <w:num w:numId="1">
    <w:abstractNumId w:val="6"/>
  </w:num>
  <w:num w:numId="2">
    <w:abstractNumId w:val="1"/>
  </w:num>
  <w:num w:numId="3">
    <w:abstractNumId w:val="3"/>
  </w:num>
  <w:num w:numId="4">
    <w:abstractNumId w:val="8"/>
  </w:num>
  <w:num w:numId="5">
    <w:abstractNumId w:val="1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12"/>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9B7"/>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141E"/>
    <w:rsid w:val="00113292"/>
    <w:rsid w:val="00113A01"/>
    <w:rsid w:val="00116340"/>
    <w:rsid w:val="00120F08"/>
    <w:rsid w:val="0012360D"/>
    <w:rsid w:val="0012600E"/>
    <w:rsid w:val="00126092"/>
    <w:rsid w:val="00130A7D"/>
    <w:rsid w:val="00133CF1"/>
    <w:rsid w:val="00134CBC"/>
    <w:rsid w:val="00142C5B"/>
    <w:rsid w:val="00146257"/>
    <w:rsid w:val="00150152"/>
    <w:rsid w:val="001539C1"/>
    <w:rsid w:val="001540CB"/>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056"/>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B7C18"/>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4CB3"/>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0C51"/>
    <w:rsid w:val="00263A00"/>
    <w:rsid w:val="002651CE"/>
    <w:rsid w:val="00273E4A"/>
    <w:rsid w:val="00274702"/>
    <w:rsid w:val="00274819"/>
    <w:rsid w:val="00277C92"/>
    <w:rsid w:val="00281204"/>
    <w:rsid w:val="00286B23"/>
    <w:rsid w:val="00286C13"/>
    <w:rsid w:val="00286C84"/>
    <w:rsid w:val="00287FB5"/>
    <w:rsid w:val="00290BF8"/>
    <w:rsid w:val="00291333"/>
    <w:rsid w:val="00292BD5"/>
    <w:rsid w:val="00295932"/>
    <w:rsid w:val="00295F03"/>
    <w:rsid w:val="00296905"/>
    <w:rsid w:val="0029778C"/>
    <w:rsid w:val="002A3B83"/>
    <w:rsid w:val="002A4A84"/>
    <w:rsid w:val="002A5EB8"/>
    <w:rsid w:val="002A5FD6"/>
    <w:rsid w:val="002A6184"/>
    <w:rsid w:val="002A6B85"/>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47DD1"/>
    <w:rsid w:val="003500C6"/>
    <w:rsid w:val="00354150"/>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5945"/>
    <w:rsid w:val="00387A9E"/>
    <w:rsid w:val="00395C5E"/>
    <w:rsid w:val="003A0379"/>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19CF"/>
    <w:rsid w:val="00432881"/>
    <w:rsid w:val="00432968"/>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276E"/>
    <w:rsid w:val="004831F5"/>
    <w:rsid w:val="00483CD6"/>
    <w:rsid w:val="00483FBF"/>
    <w:rsid w:val="004865FA"/>
    <w:rsid w:val="0048722C"/>
    <w:rsid w:val="004875DF"/>
    <w:rsid w:val="00487E75"/>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070"/>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29DF"/>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3CCE"/>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024"/>
    <w:rsid w:val="00586CF7"/>
    <w:rsid w:val="00592BCC"/>
    <w:rsid w:val="0059315D"/>
    <w:rsid w:val="00594704"/>
    <w:rsid w:val="00597EE8"/>
    <w:rsid w:val="005A4C2A"/>
    <w:rsid w:val="005C13C8"/>
    <w:rsid w:val="005C35EE"/>
    <w:rsid w:val="005C40D4"/>
    <w:rsid w:val="005C517E"/>
    <w:rsid w:val="005C7C33"/>
    <w:rsid w:val="005D0412"/>
    <w:rsid w:val="005D1801"/>
    <w:rsid w:val="005D1DDA"/>
    <w:rsid w:val="005D3B87"/>
    <w:rsid w:val="005E0B57"/>
    <w:rsid w:val="005E0D55"/>
    <w:rsid w:val="005E2BEE"/>
    <w:rsid w:val="005E2E20"/>
    <w:rsid w:val="005E3D4A"/>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8602F"/>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0BE0"/>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093"/>
    <w:rsid w:val="00732991"/>
    <w:rsid w:val="0073530C"/>
    <w:rsid w:val="00735610"/>
    <w:rsid w:val="0073634D"/>
    <w:rsid w:val="00737F2F"/>
    <w:rsid w:val="007434EC"/>
    <w:rsid w:val="00747F1F"/>
    <w:rsid w:val="007500B7"/>
    <w:rsid w:val="00751D0F"/>
    <w:rsid w:val="00752790"/>
    <w:rsid w:val="00755392"/>
    <w:rsid w:val="00755B3F"/>
    <w:rsid w:val="007629DE"/>
    <w:rsid w:val="00763526"/>
    <w:rsid w:val="00766854"/>
    <w:rsid w:val="00767659"/>
    <w:rsid w:val="00770819"/>
    <w:rsid w:val="00774031"/>
    <w:rsid w:val="00774492"/>
    <w:rsid w:val="007766C4"/>
    <w:rsid w:val="007774DA"/>
    <w:rsid w:val="00777B57"/>
    <w:rsid w:val="00781C81"/>
    <w:rsid w:val="00782BE2"/>
    <w:rsid w:val="00784385"/>
    <w:rsid w:val="00784E9D"/>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07F9"/>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40433"/>
    <w:rsid w:val="00850A9E"/>
    <w:rsid w:val="00853A8B"/>
    <w:rsid w:val="00853FBE"/>
    <w:rsid w:val="00861009"/>
    <w:rsid w:val="00865134"/>
    <w:rsid w:val="0086536B"/>
    <w:rsid w:val="008673F2"/>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16C5C"/>
    <w:rsid w:val="00921370"/>
    <w:rsid w:val="00921966"/>
    <w:rsid w:val="0092332E"/>
    <w:rsid w:val="0092339C"/>
    <w:rsid w:val="009266A7"/>
    <w:rsid w:val="00926862"/>
    <w:rsid w:val="00926FAF"/>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02CC"/>
    <w:rsid w:val="00983A45"/>
    <w:rsid w:val="0098409F"/>
    <w:rsid w:val="00985220"/>
    <w:rsid w:val="00986008"/>
    <w:rsid w:val="00986711"/>
    <w:rsid w:val="00986717"/>
    <w:rsid w:val="00987367"/>
    <w:rsid w:val="009874CD"/>
    <w:rsid w:val="009929BE"/>
    <w:rsid w:val="00992A90"/>
    <w:rsid w:val="00993940"/>
    <w:rsid w:val="00995D4D"/>
    <w:rsid w:val="00995F62"/>
    <w:rsid w:val="009A1518"/>
    <w:rsid w:val="009A2D7F"/>
    <w:rsid w:val="009A4AC1"/>
    <w:rsid w:val="009B4F38"/>
    <w:rsid w:val="009B7558"/>
    <w:rsid w:val="009B767F"/>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3D2A"/>
    <w:rsid w:val="00B35203"/>
    <w:rsid w:val="00B37F5B"/>
    <w:rsid w:val="00B424E5"/>
    <w:rsid w:val="00B43F6B"/>
    <w:rsid w:val="00B45812"/>
    <w:rsid w:val="00B4655C"/>
    <w:rsid w:val="00B46FE2"/>
    <w:rsid w:val="00B5497B"/>
    <w:rsid w:val="00B5783A"/>
    <w:rsid w:val="00B62B0C"/>
    <w:rsid w:val="00B63087"/>
    <w:rsid w:val="00B63274"/>
    <w:rsid w:val="00B6464E"/>
    <w:rsid w:val="00B64C0C"/>
    <w:rsid w:val="00B66DB7"/>
    <w:rsid w:val="00B678C0"/>
    <w:rsid w:val="00B727D4"/>
    <w:rsid w:val="00B750B6"/>
    <w:rsid w:val="00B77A05"/>
    <w:rsid w:val="00B8075D"/>
    <w:rsid w:val="00B838DC"/>
    <w:rsid w:val="00B839ED"/>
    <w:rsid w:val="00B8574C"/>
    <w:rsid w:val="00B90C27"/>
    <w:rsid w:val="00B97768"/>
    <w:rsid w:val="00BA0339"/>
    <w:rsid w:val="00BA2B5A"/>
    <w:rsid w:val="00BA5DC4"/>
    <w:rsid w:val="00BC4C7C"/>
    <w:rsid w:val="00BC6EA3"/>
    <w:rsid w:val="00BD3E1D"/>
    <w:rsid w:val="00BD7F1F"/>
    <w:rsid w:val="00BE2230"/>
    <w:rsid w:val="00BE2FEE"/>
    <w:rsid w:val="00BE4583"/>
    <w:rsid w:val="00BE4C01"/>
    <w:rsid w:val="00BE7545"/>
    <w:rsid w:val="00BE7610"/>
    <w:rsid w:val="00BF2058"/>
    <w:rsid w:val="00BF5FE8"/>
    <w:rsid w:val="00C00DD1"/>
    <w:rsid w:val="00C01670"/>
    <w:rsid w:val="00C02279"/>
    <w:rsid w:val="00C03936"/>
    <w:rsid w:val="00C046AC"/>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2FD"/>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975FD"/>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12D0"/>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346B"/>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381C"/>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18BF"/>
    <w:rsid w:val="00E041B6"/>
    <w:rsid w:val="00E04DB4"/>
    <w:rsid w:val="00E12620"/>
    <w:rsid w:val="00E14048"/>
    <w:rsid w:val="00E23502"/>
    <w:rsid w:val="00E2361C"/>
    <w:rsid w:val="00E237BA"/>
    <w:rsid w:val="00E23CF9"/>
    <w:rsid w:val="00E25B68"/>
    <w:rsid w:val="00E25B69"/>
    <w:rsid w:val="00E2767B"/>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725"/>
    <w:rsid w:val="00EA4C90"/>
    <w:rsid w:val="00EA5F2E"/>
    <w:rsid w:val="00EB1B12"/>
    <w:rsid w:val="00EB2353"/>
    <w:rsid w:val="00EB270B"/>
    <w:rsid w:val="00EB30A1"/>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7FDA"/>
    <w:rsid w:val="00F70B6A"/>
    <w:rsid w:val="00F71030"/>
    <w:rsid w:val="00F71BDC"/>
    <w:rsid w:val="00F74FC4"/>
    <w:rsid w:val="00F8349B"/>
    <w:rsid w:val="00F83CD4"/>
    <w:rsid w:val="00F8546E"/>
    <w:rsid w:val="00F90BED"/>
    <w:rsid w:val="00F92035"/>
    <w:rsid w:val="00F947E5"/>
    <w:rsid w:val="00F965CC"/>
    <w:rsid w:val="00F96D41"/>
    <w:rsid w:val="00F978AD"/>
    <w:rsid w:val="00FA1D7A"/>
    <w:rsid w:val="00FA2BD0"/>
    <w:rsid w:val="00FA4011"/>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2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69E7"/>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paragraph" w:customStyle="1" w:styleId="paragraph">
    <w:name w:val="paragraph"/>
    <w:basedOn w:val="prastasis"/>
    <w:rsid w:val="00D012D0"/>
    <w:pPr>
      <w:spacing w:before="100" w:beforeAutospacing="1" w:after="100" w:afterAutospacing="1"/>
    </w:pPr>
    <w:rPr>
      <w:lang w:eastAsia="lt-LT"/>
    </w:rPr>
  </w:style>
  <w:style w:type="character" w:customStyle="1" w:styleId="eop">
    <w:name w:val="eop"/>
    <w:basedOn w:val="Numatytasispastraiposriftas"/>
    <w:rsid w:val="00D01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5978512">
      <w:bodyDiv w:val="1"/>
      <w:marLeft w:val="0"/>
      <w:marRight w:val="0"/>
      <w:marTop w:val="0"/>
      <w:marBottom w:val="0"/>
      <w:divBdr>
        <w:top w:val="none" w:sz="0" w:space="0" w:color="auto"/>
        <w:left w:val="none" w:sz="0" w:space="0" w:color="auto"/>
        <w:bottom w:val="none" w:sz="0" w:space="0" w:color="auto"/>
        <w:right w:val="none" w:sz="0" w:space="0" w:color="auto"/>
      </w:divBdr>
      <w:divsChild>
        <w:div w:id="425882044">
          <w:marLeft w:val="0"/>
          <w:marRight w:val="0"/>
          <w:marTop w:val="0"/>
          <w:marBottom w:val="0"/>
          <w:divBdr>
            <w:top w:val="none" w:sz="0" w:space="0" w:color="auto"/>
            <w:left w:val="none" w:sz="0" w:space="0" w:color="auto"/>
            <w:bottom w:val="none" w:sz="0" w:space="0" w:color="auto"/>
            <w:right w:val="none" w:sz="0" w:space="0" w:color="auto"/>
          </w:divBdr>
          <w:divsChild>
            <w:div w:id="1513491287">
              <w:marLeft w:val="0"/>
              <w:marRight w:val="0"/>
              <w:marTop w:val="0"/>
              <w:marBottom w:val="0"/>
              <w:divBdr>
                <w:top w:val="none" w:sz="0" w:space="0" w:color="auto"/>
                <w:left w:val="none" w:sz="0" w:space="0" w:color="auto"/>
                <w:bottom w:val="none" w:sz="0" w:space="0" w:color="auto"/>
                <w:right w:val="none" w:sz="0" w:space="0" w:color="auto"/>
              </w:divBdr>
            </w:div>
          </w:divsChild>
        </w:div>
        <w:div w:id="389155122">
          <w:marLeft w:val="0"/>
          <w:marRight w:val="0"/>
          <w:marTop w:val="0"/>
          <w:marBottom w:val="0"/>
          <w:divBdr>
            <w:top w:val="none" w:sz="0" w:space="0" w:color="auto"/>
            <w:left w:val="none" w:sz="0" w:space="0" w:color="auto"/>
            <w:bottom w:val="none" w:sz="0" w:space="0" w:color="auto"/>
            <w:right w:val="none" w:sz="0" w:space="0" w:color="auto"/>
          </w:divBdr>
          <w:divsChild>
            <w:div w:id="1763840942">
              <w:marLeft w:val="0"/>
              <w:marRight w:val="0"/>
              <w:marTop w:val="0"/>
              <w:marBottom w:val="0"/>
              <w:divBdr>
                <w:top w:val="none" w:sz="0" w:space="0" w:color="auto"/>
                <w:left w:val="none" w:sz="0" w:space="0" w:color="auto"/>
                <w:bottom w:val="none" w:sz="0" w:space="0" w:color="auto"/>
                <w:right w:val="none" w:sz="0" w:space="0" w:color="auto"/>
              </w:divBdr>
            </w:div>
          </w:divsChild>
        </w:div>
        <w:div w:id="1349061665">
          <w:marLeft w:val="0"/>
          <w:marRight w:val="0"/>
          <w:marTop w:val="0"/>
          <w:marBottom w:val="0"/>
          <w:divBdr>
            <w:top w:val="none" w:sz="0" w:space="0" w:color="auto"/>
            <w:left w:val="none" w:sz="0" w:space="0" w:color="auto"/>
            <w:bottom w:val="none" w:sz="0" w:space="0" w:color="auto"/>
            <w:right w:val="none" w:sz="0" w:space="0" w:color="auto"/>
          </w:divBdr>
          <w:divsChild>
            <w:div w:id="1533150851">
              <w:marLeft w:val="0"/>
              <w:marRight w:val="0"/>
              <w:marTop w:val="0"/>
              <w:marBottom w:val="0"/>
              <w:divBdr>
                <w:top w:val="none" w:sz="0" w:space="0" w:color="auto"/>
                <w:left w:val="none" w:sz="0" w:space="0" w:color="auto"/>
                <w:bottom w:val="none" w:sz="0" w:space="0" w:color="auto"/>
                <w:right w:val="none" w:sz="0" w:space="0" w:color="auto"/>
              </w:divBdr>
            </w:div>
          </w:divsChild>
        </w:div>
        <w:div w:id="802235465">
          <w:marLeft w:val="0"/>
          <w:marRight w:val="0"/>
          <w:marTop w:val="0"/>
          <w:marBottom w:val="0"/>
          <w:divBdr>
            <w:top w:val="none" w:sz="0" w:space="0" w:color="auto"/>
            <w:left w:val="none" w:sz="0" w:space="0" w:color="auto"/>
            <w:bottom w:val="none" w:sz="0" w:space="0" w:color="auto"/>
            <w:right w:val="none" w:sz="0" w:space="0" w:color="auto"/>
          </w:divBdr>
          <w:divsChild>
            <w:div w:id="1205408754">
              <w:marLeft w:val="0"/>
              <w:marRight w:val="0"/>
              <w:marTop w:val="0"/>
              <w:marBottom w:val="0"/>
              <w:divBdr>
                <w:top w:val="none" w:sz="0" w:space="0" w:color="auto"/>
                <w:left w:val="none" w:sz="0" w:space="0" w:color="auto"/>
                <w:bottom w:val="none" w:sz="0" w:space="0" w:color="auto"/>
                <w:right w:val="none" w:sz="0" w:space="0" w:color="auto"/>
              </w:divBdr>
            </w:div>
          </w:divsChild>
        </w:div>
        <w:div w:id="956713803">
          <w:marLeft w:val="0"/>
          <w:marRight w:val="0"/>
          <w:marTop w:val="0"/>
          <w:marBottom w:val="0"/>
          <w:divBdr>
            <w:top w:val="none" w:sz="0" w:space="0" w:color="auto"/>
            <w:left w:val="none" w:sz="0" w:space="0" w:color="auto"/>
            <w:bottom w:val="none" w:sz="0" w:space="0" w:color="auto"/>
            <w:right w:val="none" w:sz="0" w:space="0" w:color="auto"/>
          </w:divBdr>
          <w:divsChild>
            <w:div w:id="528186448">
              <w:marLeft w:val="0"/>
              <w:marRight w:val="0"/>
              <w:marTop w:val="0"/>
              <w:marBottom w:val="0"/>
              <w:divBdr>
                <w:top w:val="none" w:sz="0" w:space="0" w:color="auto"/>
                <w:left w:val="none" w:sz="0" w:space="0" w:color="auto"/>
                <w:bottom w:val="none" w:sz="0" w:space="0" w:color="auto"/>
                <w:right w:val="none" w:sz="0" w:space="0" w:color="auto"/>
              </w:divBdr>
            </w:div>
          </w:divsChild>
        </w:div>
        <w:div w:id="2139183307">
          <w:marLeft w:val="0"/>
          <w:marRight w:val="0"/>
          <w:marTop w:val="0"/>
          <w:marBottom w:val="0"/>
          <w:divBdr>
            <w:top w:val="none" w:sz="0" w:space="0" w:color="auto"/>
            <w:left w:val="none" w:sz="0" w:space="0" w:color="auto"/>
            <w:bottom w:val="none" w:sz="0" w:space="0" w:color="auto"/>
            <w:right w:val="none" w:sz="0" w:space="0" w:color="auto"/>
          </w:divBdr>
          <w:divsChild>
            <w:div w:id="73697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C6BE8-B45A-4318-AFD3-269102981266}">
  <ds:schemaRefs>
    <ds:schemaRef ds:uri="http://purl.org/dc/elements/1.1/"/>
    <ds:schemaRef ds:uri="http://schemas.microsoft.com/office/2006/metadata/properties"/>
    <ds:schemaRef ds:uri="b81d9d50-5381-4229-85a1-a5a6aa9dcf9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3c12c3c-c3f7-467e-864c-fd58412d3ab1"/>
    <ds:schemaRef ds:uri="http://www.w3.org/XML/1998/namespace"/>
    <ds:schemaRef ds:uri="http://purl.org/dc/dcmitype/"/>
  </ds:schemaRefs>
</ds:datastoreItem>
</file>

<file path=customXml/itemProps2.xml><?xml version="1.0" encoding="utf-8"?>
<ds:datastoreItem xmlns:ds="http://schemas.openxmlformats.org/officeDocument/2006/customXml" ds:itemID="{901F8A0E-A72D-45F4-B8B9-4B1582E1CC42}">
  <ds:schemaRefs>
    <ds:schemaRef ds:uri="http://schemas.openxmlformats.org/officeDocument/2006/bibliography"/>
  </ds:schemaRefs>
</ds:datastoreItem>
</file>

<file path=customXml/itemProps3.xml><?xml version="1.0" encoding="utf-8"?>
<ds:datastoreItem xmlns:ds="http://schemas.openxmlformats.org/officeDocument/2006/customXml" ds:itemID="{784BDA09-E872-41DE-84D1-8C80CED6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C9320-A4C5-40C4-9CAE-29420FB2A9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7</Pages>
  <Words>10678</Words>
  <Characters>6087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Audronė Butvidaitė</cp:lastModifiedBy>
  <cp:revision>15</cp:revision>
  <cp:lastPrinted>2017-04-13T08:14:00Z</cp:lastPrinted>
  <dcterms:created xsi:type="dcterms:W3CDTF">2024-05-20T10:45:00Z</dcterms:created>
  <dcterms:modified xsi:type="dcterms:W3CDTF">2026-02-20T08:01:00Z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